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1D1B3B" w:rsidRPr="009860F9" w:rsidTr="007A7370">
        <w:trPr>
          <w:trHeight w:val="426"/>
        </w:trPr>
        <w:tc>
          <w:tcPr>
            <w:tcW w:w="7799" w:type="dxa"/>
          </w:tcPr>
          <w:p w:rsidR="001D1B3B" w:rsidRPr="00D81014" w:rsidRDefault="001D1B3B" w:rsidP="001D1B3B">
            <w:pPr>
              <w:spacing w:after="0" w:line="240" w:lineRule="auto"/>
              <w:rPr>
                <w:rFonts w:ascii="Arial" w:hAnsi="Arial" w:cs="Arial"/>
                <w:sz w:val="18"/>
                <w:szCs w:val="15"/>
              </w:rPr>
            </w:pPr>
            <w:r w:rsidRPr="00F12AB7">
              <w:rPr>
                <w:rFonts w:ascii="Arial" w:hAnsi="Arial" w:cs="Arial"/>
                <w:sz w:val="18"/>
                <w:szCs w:val="15"/>
              </w:rPr>
              <w:t xml:space="preserve">eJournal Ilmu Komunikasi, </w:t>
            </w:r>
            <w:r>
              <w:rPr>
                <w:rFonts w:ascii="Arial" w:hAnsi="Arial" w:cs="Arial"/>
                <w:sz w:val="18"/>
                <w:szCs w:val="15"/>
              </w:rPr>
              <w:t xml:space="preserve"> </w:t>
            </w:r>
            <w:r w:rsidR="00BF66A2">
              <w:rPr>
                <w:rFonts w:ascii="Arial" w:hAnsi="Arial" w:cs="Arial"/>
                <w:sz w:val="18"/>
                <w:szCs w:val="15"/>
              </w:rPr>
              <w:t>2015, 3 (3) : 519-533</w:t>
            </w:r>
          </w:p>
          <w:p w:rsidR="001D1B3B" w:rsidRPr="009860F9" w:rsidRDefault="001D1B3B" w:rsidP="001D1B3B">
            <w:pPr>
              <w:spacing w:after="0" w:line="240" w:lineRule="auto"/>
              <w:rPr>
                <w:rFonts w:ascii="Arial" w:hAnsi="Arial" w:cs="Arial"/>
                <w:sz w:val="18"/>
                <w:szCs w:val="16"/>
              </w:rPr>
            </w:pPr>
            <w:r w:rsidRPr="00F12AB7">
              <w:rPr>
                <w:rFonts w:ascii="Arial" w:hAnsi="Arial" w:cs="Arial"/>
                <w:sz w:val="18"/>
                <w:szCs w:val="15"/>
              </w:rPr>
              <w:t>ISSN 0000-0000, ejournal.ilkom.fisip-unmul.ac.id</w:t>
            </w:r>
            <w:r w:rsidRPr="00F12AB7">
              <w:rPr>
                <w:rFonts w:ascii="Arial" w:hAnsi="Arial" w:cs="Arial"/>
                <w:sz w:val="18"/>
                <w:szCs w:val="15"/>
              </w:rPr>
              <w:br/>
              <w:t>© Copyright  2015</w:t>
            </w:r>
          </w:p>
        </w:tc>
      </w:tr>
    </w:tbl>
    <w:p w:rsidR="00852A67" w:rsidRDefault="00852A67" w:rsidP="001D1B3B">
      <w:pPr>
        <w:spacing w:after="0" w:line="240" w:lineRule="auto"/>
        <w:rPr>
          <w:rFonts w:ascii="Times New Roman" w:hAnsi="Times New Roman" w:cs="Times New Roman"/>
          <w:b/>
          <w:sz w:val="23"/>
          <w:szCs w:val="23"/>
        </w:rPr>
      </w:pPr>
    </w:p>
    <w:p w:rsidR="00742DC5" w:rsidRPr="001D1B3B" w:rsidRDefault="00C22659" w:rsidP="00852A67">
      <w:pPr>
        <w:spacing w:after="0" w:line="240" w:lineRule="auto"/>
        <w:jc w:val="center"/>
        <w:rPr>
          <w:rFonts w:ascii="Times New Roman" w:hAnsi="Times New Roman" w:cs="Times New Roman"/>
          <w:b/>
          <w:sz w:val="28"/>
          <w:szCs w:val="23"/>
        </w:rPr>
      </w:pPr>
      <w:r w:rsidRPr="001D1B3B">
        <w:rPr>
          <w:rFonts w:ascii="Times New Roman" w:hAnsi="Times New Roman" w:cs="Times New Roman"/>
          <w:b/>
          <w:sz w:val="28"/>
          <w:szCs w:val="23"/>
        </w:rPr>
        <w:t xml:space="preserve">ANALISIS </w:t>
      </w:r>
      <w:r w:rsidRPr="001D1B3B">
        <w:rPr>
          <w:rFonts w:ascii="Times New Roman" w:hAnsi="Times New Roman" w:cs="Times New Roman"/>
          <w:b/>
          <w:i/>
          <w:sz w:val="28"/>
          <w:szCs w:val="23"/>
        </w:rPr>
        <w:t>FRAMING</w:t>
      </w:r>
      <w:r w:rsidRPr="001D1B3B">
        <w:rPr>
          <w:rFonts w:ascii="Times New Roman" w:hAnsi="Times New Roman" w:cs="Times New Roman"/>
          <w:b/>
          <w:sz w:val="28"/>
          <w:szCs w:val="23"/>
        </w:rPr>
        <w:t xml:space="preserve"> PEMBERITAAN KONFLIK AMERIKA-SURIAH PADA HARIAN KOMPAS</w:t>
      </w:r>
    </w:p>
    <w:p w:rsidR="00852A67" w:rsidRPr="00852A67" w:rsidRDefault="00852A67" w:rsidP="00852A67">
      <w:pPr>
        <w:spacing w:after="0" w:line="240" w:lineRule="auto"/>
        <w:jc w:val="center"/>
        <w:rPr>
          <w:rFonts w:ascii="Times New Roman" w:hAnsi="Times New Roman" w:cs="Times New Roman"/>
          <w:b/>
          <w:sz w:val="23"/>
          <w:szCs w:val="23"/>
        </w:rPr>
      </w:pPr>
    </w:p>
    <w:p w:rsidR="00C22659" w:rsidRDefault="00C22659" w:rsidP="00852A67">
      <w:pPr>
        <w:spacing w:after="0" w:line="240" w:lineRule="auto"/>
        <w:jc w:val="center"/>
        <w:rPr>
          <w:rFonts w:ascii="Times New Roman" w:hAnsi="Times New Roman" w:cs="Times New Roman"/>
          <w:b/>
          <w:sz w:val="23"/>
          <w:szCs w:val="23"/>
          <w:vertAlign w:val="superscript"/>
        </w:rPr>
      </w:pPr>
      <w:r w:rsidRPr="00852A67">
        <w:rPr>
          <w:rFonts w:ascii="Times New Roman" w:hAnsi="Times New Roman" w:cs="Times New Roman"/>
          <w:b/>
          <w:sz w:val="23"/>
          <w:szCs w:val="23"/>
        </w:rPr>
        <w:t>Dina Oktaviani</w:t>
      </w:r>
      <w:r w:rsidR="001D1B3B">
        <w:rPr>
          <w:rStyle w:val="FootnoteReference"/>
          <w:rFonts w:ascii="Times New Roman" w:hAnsi="Times New Roman" w:cs="Times New Roman"/>
          <w:b/>
          <w:sz w:val="23"/>
          <w:szCs w:val="23"/>
        </w:rPr>
        <w:footnoteReference w:id="2"/>
      </w:r>
    </w:p>
    <w:p w:rsidR="00852A67" w:rsidRPr="00852A67" w:rsidRDefault="00852A67" w:rsidP="00852A67">
      <w:pPr>
        <w:spacing w:after="0" w:line="240" w:lineRule="auto"/>
        <w:jc w:val="center"/>
        <w:rPr>
          <w:rFonts w:ascii="Times New Roman" w:hAnsi="Times New Roman" w:cs="Times New Roman"/>
          <w:b/>
          <w:sz w:val="23"/>
          <w:szCs w:val="23"/>
        </w:rPr>
      </w:pPr>
    </w:p>
    <w:p w:rsidR="00FF6782" w:rsidRPr="00852A67" w:rsidRDefault="00EF07DA" w:rsidP="00852A67">
      <w:pPr>
        <w:spacing w:after="0" w:line="240" w:lineRule="auto"/>
        <w:jc w:val="center"/>
        <w:rPr>
          <w:rFonts w:ascii="Times New Roman" w:hAnsi="Times New Roman" w:cs="Times New Roman"/>
          <w:b/>
          <w:i/>
          <w:sz w:val="23"/>
          <w:szCs w:val="23"/>
        </w:rPr>
      </w:pPr>
      <w:r w:rsidRPr="00852A67">
        <w:rPr>
          <w:rFonts w:ascii="Times New Roman" w:hAnsi="Times New Roman" w:cs="Times New Roman"/>
          <w:b/>
          <w:i/>
          <w:sz w:val="23"/>
          <w:szCs w:val="23"/>
        </w:rPr>
        <w:t>Abstrak</w:t>
      </w:r>
    </w:p>
    <w:p w:rsidR="00E7099E" w:rsidRPr="00852A67" w:rsidRDefault="00C22659" w:rsidP="001D1B3B">
      <w:pPr>
        <w:spacing w:after="0" w:line="240" w:lineRule="auto"/>
        <w:ind w:firstLine="567"/>
        <w:jc w:val="both"/>
        <w:rPr>
          <w:rFonts w:ascii="Times New Roman" w:hAnsi="Times New Roman" w:cs="Times New Roman"/>
          <w:i/>
          <w:sz w:val="23"/>
          <w:szCs w:val="23"/>
        </w:rPr>
      </w:pPr>
      <w:r w:rsidRPr="00852A67">
        <w:rPr>
          <w:rFonts w:ascii="Times New Roman" w:hAnsi="Times New Roman" w:cs="Times New Roman"/>
          <w:i/>
          <w:sz w:val="23"/>
          <w:szCs w:val="23"/>
        </w:rPr>
        <w:t>Penelitian ini bertujuan untuk untuk mengetahui bagaimana harian Kompas membingkai berita konflik Amerika-Suriah melalui pendekatan analisis framing model Robert M. Entman. Penelitian ini merupakan penelitian kualitatif yang bersifat des</w:t>
      </w:r>
      <w:r w:rsidR="009E52CD" w:rsidRPr="00852A67">
        <w:rPr>
          <w:rFonts w:ascii="Times New Roman" w:hAnsi="Times New Roman" w:cs="Times New Roman"/>
          <w:i/>
          <w:sz w:val="23"/>
          <w:szCs w:val="23"/>
        </w:rPr>
        <w:t>kriptif kualitatif. Data diperoleh dari artikel-artikel berita yang berhubungan dengan konflik yang terjadi di Timur Tengah selama satu tahun yaitu edisi 7 mei 2013 sampai 1 januari 2014. Metode yang digunakan dalam penelitian ini adalah konsep framing mod</w:t>
      </w:r>
      <w:r w:rsidR="00786200" w:rsidRPr="00852A67">
        <w:rPr>
          <w:rFonts w:ascii="Times New Roman" w:hAnsi="Times New Roman" w:cs="Times New Roman"/>
          <w:i/>
          <w:sz w:val="23"/>
          <w:szCs w:val="23"/>
        </w:rPr>
        <w:t xml:space="preserve">el Robert M.Entman yang membagi frame menjadi 4 struktur yang terdiri dari define problems (pendefinisian masalah), diagnose causes (memperkirakan penyebab masalah), make moral judgment (membuat pilihan moral), dan treatment recommendation (menekankan penyelesaian). Hasil penelitian ini menunjukkan bahwa Kompas </w:t>
      </w:r>
      <w:r w:rsidR="00E7099E" w:rsidRPr="00852A67">
        <w:rPr>
          <w:rFonts w:ascii="Times New Roman" w:hAnsi="Times New Roman" w:cs="Times New Roman"/>
          <w:i/>
          <w:sz w:val="23"/>
          <w:szCs w:val="23"/>
        </w:rPr>
        <w:t xml:space="preserve">menonjolkan tokoh Presiden Bashar al-Assad sebagai rezim penguasa otoriter di Suriah, </w:t>
      </w:r>
      <w:r w:rsidR="006E5169" w:rsidRPr="00852A67">
        <w:rPr>
          <w:rFonts w:ascii="Times New Roman" w:hAnsi="Times New Roman" w:cs="Times New Roman"/>
          <w:i/>
          <w:sz w:val="23"/>
          <w:szCs w:val="23"/>
        </w:rPr>
        <w:t xml:space="preserve">tujuan </w:t>
      </w:r>
      <w:r w:rsidR="00E7099E" w:rsidRPr="00852A67">
        <w:rPr>
          <w:rFonts w:ascii="Times New Roman" w:hAnsi="Times New Roman" w:cs="Times New Roman"/>
          <w:i/>
          <w:sz w:val="23"/>
          <w:szCs w:val="23"/>
        </w:rPr>
        <w:t xml:space="preserve">pembingkaian yang dilakukan Kompas adalah </w:t>
      </w:r>
      <w:r w:rsidR="006E5169" w:rsidRPr="00852A67">
        <w:rPr>
          <w:rFonts w:ascii="Times New Roman" w:hAnsi="Times New Roman" w:cs="Times New Roman"/>
          <w:i/>
          <w:sz w:val="23"/>
          <w:szCs w:val="23"/>
        </w:rPr>
        <w:t xml:space="preserve">untuk mendorong kepada seluruh masyarakat internasional untuk bergandengan tangan mengatasi bencana </w:t>
      </w:r>
      <w:r w:rsidR="00E7099E" w:rsidRPr="00852A67">
        <w:rPr>
          <w:rFonts w:ascii="Times New Roman" w:hAnsi="Times New Roman" w:cs="Times New Roman"/>
          <w:i/>
          <w:sz w:val="23"/>
          <w:szCs w:val="23"/>
        </w:rPr>
        <w:t xml:space="preserve">kemanusiaan akibat perang </w:t>
      </w:r>
      <w:r w:rsidR="006E5169" w:rsidRPr="00852A67">
        <w:rPr>
          <w:rFonts w:ascii="Times New Roman" w:hAnsi="Times New Roman" w:cs="Times New Roman"/>
          <w:i/>
          <w:sz w:val="23"/>
          <w:szCs w:val="23"/>
        </w:rPr>
        <w:t>di Suriah.</w:t>
      </w:r>
    </w:p>
    <w:p w:rsidR="001D1B3B" w:rsidRDefault="001D1B3B" w:rsidP="00852A67">
      <w:pPr>
        <w:spacing w:after="0" w:line="240" w:lineRule="auto"/>
        <w:jc w:val="both"/>
        <w:rPr>
          <w:rFonts w:ascii="Times New Roman" w:hAnsi="Times New Roman" w:cs="Times New Roman"/>
          <w:b/>
          <w:i/>
          <w:sz w:val="23"/>
          <w:szCs w:val="23"/>
        </w:rPr>
      </w:pPr>
    </w:p>
    <w:p w:rsidR="00C22659" w:rsidRPr="00852A67" w:rsidRDefault="00E7099E" w:rsidP="00852A67">
      <w:pPr>
        <w:spacing w:after="0" w:line="240" w:lineRule="auto"/>
        <w:jc w:val="both"/>
        <w:rPr>
          <w:rFonts w:ascii="Times New Roman" w:hAnsi="Times New Roman" w:cs="Times New Roman"/>
          <w:i/>
          <w:sz w:val="23"/>
          <w:szCs w:val="23"/>
        </w:rPr>
      </w:pPr>
      <w:r w:rsidRPr="00852A67">
        <w:rPr>
          <w:rFonts w:ascii="Times New Roman" w:hAnsi="Times New Roman" w:cs="Times New Roman"/>
          <w:b/>
          <w:i/>
          <w:sz w:val="23"/>
          <w:szCs w:val="23"/>
        </w:rPr>
        <w:t>Kata Kunci</w:t>
      </w:r>
      <w:r w:rsidRPr="00852A67">
        <w:rPr>
          <w:rFonts w:ascii="Times New Roman" w:hAnsi="Times New Roman" w:cs="Times New Roman"/>
          <w:i/>
          <w:sz w:val="23"/>
          <w:szCs w:val="23"/>
        </w:rPr>
        <w:t xml:space="preserve"> : Analisis Framing, Konflik, Robert N.Entman, Kompas.  </w:t>
      </w:r>
      <w:r w:rsidR="006E5169" w:rsidRPr="00852A67">
        <w:rPr>
          <w:rFonts w:ascii="Times New Roman" w:hAnsi="Times New Roman" w:cs="Times New Roman"/>
          <w:i/>
          <w:sz w:val="23"/>
          <w:szCs w:val="23"/>
        </w:rPr>
        <w:t xml:space="preserve"> </w:t>
      </w:r>
    </w:p>
    <w:p w:rsidR="00852A67" w:rsidRDefault="00852A67" w:rsidP="00852A67">
      <w:pPr>
        <w:spacing w:after="0" w:line="240" w:lineRule="auto"/>
        <w:rPr>
          <w:rFonts w:ascii="Times New Roman" w:hAnsi="Times New Roman" w:cs="Times New Roman"/>
          <w:b/>
          <w:sz w:val="23"/>
          <w:szCs w:val="23"/>
        </w:rPr>
      </w:pPr>
    </w:p>
    <w:p w:rsidR="00742DC5" w:rsidRPr="00852A67" w:rsidRDefault="00742DC5" w:rsidP="00852A67">
      <w:pPr>
        <w:spacing w:after="0" w:line="240" w:lineRule="auto"/>
        <w:rPr>
          <w:rFonts w:ascii="Times New Roman" w:hAnsi="Times New Roman" w:cs="Times New Roman"/>
          <w:b/>
          <w:sz w:val="23"/>
          <w:szCs w:val="23"/>
        </w:rPr>
      </w:pPr>
      <w:r w:rsidRPr="00852A67">
        <w:rPr>
          <w:rFonts w:ascii="Times New Roman" w:hAnsi="Times New Roman" w:cs="Times New Roman"/>
          <w:b/>
          <w:sz w:val="23"/>
          <w:szCs w:val="23"/>
        </w:rPr>
        <w:t xml:space="preserve">PENDAHULUAN </w:t>
      </w:r>
    </w:p>
    <w:p w:rsidR="00742DC5" w:rsidRPr="00852A67" w:rsidRDefault="00742DC5" w:rsidP="001D1B3B">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Munculnya pemberitaan konflik antara negara adidaya Amerika Serikat dengan Suriah menggemparkan dunia Internasional. Penyebab peristiwa ini ditenggarai oleh pemerintahan presiden Suriah Basyar al-asssad yang dianggap tidak demokratis oleh pihak barat. Bashar Al-Assad telah mengambil tampuk Pemerintahan dari ayahnya Hafez Al-Assad dengan penunjukkan secara aklamasi dan telah berkuasa di negara itu mulai tahun 2000. Sejak era perang dingin, Suriah terkenal dengan kekuatan militernya di kawasan dan identik dengan julukan Rusia Timur Tengah. Hal itu berkat kedekatan hubungan Suriah dengan Rusia sehingga kerap mendapat suplai senjata dari negara itu.  Disamping itu Suriah menjadi tumpuan beberapa negara kawasan dalam menyelesaikan konflik militer yang sering terjadi di Timur Tengah. sejak tahun 1963 hingga 2011 Suriah terus memberlakukan undang undang Darurat Militer serta adanya serangan senjata kimia ke Amerika, Amerika pun jengah dan melaksanakan agresi militer di Suriah. Karena dianggap kekuatan lawan tidak jarang beberapa kasus sebelumnya sudah pernah diangkat untuk merontokkan Suriah terutama Presidennya, namun semuanya gagal. </w:t>
      </w:r>
    </w:p>
    <w:p w:rsidR="00742DC5" w:rsidRPr="00852A67" w:rsidRDefault="00742DC5"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lastRenderedPageBreak/>
        <w:t>Harian Kompas merupakan surat kabar harian nasional yang didirikan oleh P.K. Ojong. Dia sempat mengecap kehidupan pers di masa revolusi kemerdekaan, demokrasi terpimpin juga awal orde baru (Ignatius Haryanto, 2004:26)</w:t>
      </w:r>
    </w:p>
    <w:p w:rsidR="00742DC5" w:rsidRPr="00852A67" w:rsidRDefault="00742DC5" w:rsidP="00050612">
      <w:pPr>
        <w:pStyle w:val="Default"/>
        <w:ind w:right="144" w:firstLine="567"/>
        <w:jc w:val="both"/>
        <w:rPr>
          <w:sz w:val="23"/>
          <w:szCs w:val="23"/>
          <w:lang w:val="id-ID"/>
        </w:rPr>
      </w:pPr>
      <w:proofErr w:type="spellStart"/>
      <w:r w:rsidRPr="00852A67">
        <w:rPr>
          <w:sz w:val="23"/>
          <w:szCs w:val="23"/>
        </w:rPr>
        <w:t>Kompas</w:t>
      </w:r>
      <w:proofErr w:type="spellEnd"/>
      <w:r w:rsidRPr="00852A67">
        <w:rPr>
          <w:sz w:val="23"/>
          <w:szCs w:val="23"/>
        </w:rPr>
        <w:t xml:space="preserve"> </w:t>
      </w:r>
      <w:proofErr w:type="spellStart"/>
      <w:r w:rsidRPr="00852A67">
        <w:rPr>
          <w:sz w:val="23"/>
          <w:szCs w:val="23"/>
        </w:rPr>
        <w:t>adalah</w:t>
      </w:r>
      <w:proofErr w:type="spellEnd"/>
      <w:r w:rsidRPr="00852A67">
        <w:rPr>
          <w:sz w:val="23"/>
          <w:szCs w:val="23"/>
        </w:rPr>
        <w:t xml:space="preserve"> </w:t>
      </w:r>
      <w:proofErr w:type="spellStart"/>
      <w:proofErr w:type="gramStart"/>
      <w:r w:rsidRPr="00852A67">
        <w:rPr>
          <w:sz w:val="23"/>
          <w:szCs w:val="23"/>
        </w:rPr>
        <w:t>surat</w:t>
      </w:r>
      <w:proofErr w:type="spellEnd"/>
      <w:proofErr w:type="gramEnd"/>
      <w:r w:rsidRPr="00852A67">
        <w:rPr>
          <w:sz w:val="23"/>
          <w:szCs w:val="23"/>
        </w:rPr>
        <w:t xml:space="preserve"> </w:t>
      </w:r>
      <w:proofErr w:type="spellStart"/>
      <w:r w:rsidRPr="00852A67">
        <w:rPr>
          <w:sz w:val="23"/>
          <w:szCs w:val="23"/>
        </w:rPr>
        <w:t>kabar</w:t>
      </w:r>
      <w:proofErr w:type="spellEnd"/>
      <w:r w:rsidRPr="00852A67">
        <w:rPr>
          <w:sz w:val="23"/>
          <w:szCs w:val="23"/>
        </w:rPr>
        <w:t xml:space="preserve"> </w:t>
      </w:r>
      <w:proofErr w:type="spellStart"/>
      <w:r w:rsidRPr="00852A67">
        <w:rPr>
          <w:sz w:val="23"/>
          <w:szCs w:val="23"/>
        </w:rPr>
        <w:t>berskala</w:t>
      </w:r>
      <w:proofErr w:type="spellEnd"/>
      <w:r w:rsidRPr="00852A67">
        <w:rPr>
          <w:sz w:val="23"/>
          <w:szCs w:val="23"/>
        </w:rPr>
        <w:t xml:space="preserve"> </w:t>
      </w:r>
      <w:proofErr w:type="spellStart"/>
      <w:r w:rsidRPr="00852A67">
        <w:rPr>
          <w:sz w:val="23"/>
          <w:szCs w:val="23"/>
        </w:rPr>
        <w:t>nasional</w:t>
      </w:r>
      <w:proofErr w:type="spellEnd"/>
      <w:r w:rsidRPr="00852A67">
        <w:rPr>
          <w:sz w:val="23"/>
          <w:szCs w:val="23"/>
        </w:rPr>
        <w:t xml:space="preserve"> </w:t>
      </w:r>
      <w:proofErr w:type="spellStart"/>
      <w:r w:rsidRPr="00852A67">
        <w:rPr>
          <w:sz w:val="23"/>
          <w:szCs w:val="23"/>
        </w:rPr>
        <w:t>dan</w:t>
      </w:r>
      <w:proofErr w:type="spellEnd"/>
      <w:r w:rsidRPr="00852A67">
        <w:rPr>
          <w:sz w:val="23"/>
          <w:szCs w:val="23"/>
        </w:rPr>
        <w:t xml:space="preserve"> </w:t>
      </w:r>
      <w:proofErr w:type="spellStart"/>
      <w:r w:rsidRPr="00852A67">
        <w:rPr>
          <w:sz w:val="23"/>
          <w:szCs w:val="23"/>
        </w:rPr>
        <w:t>memiliki</w:t>
      </w:r>
      <w:proofErr w:type="spellEnd"/>
      <w:r w:rsidRPr="00852A67">
        <w:rPr>
          <w:sz w:val="23"/>
          <w:szCs w:val="23"/>
        </w:rPr>
        <w:t xml:space="preserve"> </w:t>
      </w:r>
      <w:proofErr w:type="spellStart"/>
      <w:r w:rsidRPr="00852A67">
        <w:rPr>
          <w:sz w:val="23"/>
          <w:szCs w:val="23"/>
        </w:rPr>
        <w:t>beberapa</w:t>
      </w:r>
      <w:proofErr w:type="spellEnd"/>
      <w:r w:rsidRPr="00852A67">
        <w:rPr>
          <w:sz w:val="23"/>
          <w:szCs w:val="23"/>
        </w:rPr>
        <w:t xml:space="preserve"> biro</w:t>
      </w:r>
      <w:r w:rsidRPr="00852A67">
        <w:rPr>
          <w:sz w:val="23"/>
          <w:szCs w:val="23"/>
          <w:lang w:val="id-ID"/>
        </w:rPr>
        <w:t xml:space="preserve">. </w:t>
      </w:r>
      <w:proofErr w:type="spellStart"/>
      <w:r w:rsidRPr="00852A67">
        <w:rPr>
          <w:sz w:val="23"/>
          <w:szCs w:val="23"/>
        </w:rPr>
        <w:t>Kompas</w:t>
      </w:r>
      <w:proofErr w:type="spellEnd"/>
      <w:r w:rsidRPr="00852A67">
        <w:rPr>
          <w:sz w:val="23"/>
          <w:szCs w:val="23"/>
        </w:rPr>
        <w:t xml:space="preserve"> </w:t>
      </w:r>
      <w:proofErr w:type="spellStart"/>
      <w:r w:rsidRPr="00852A67">
        <w:rPr>
          <w:sz w:val="23"/>
          <w:szCs w:val="23"/>
        </w:rPr>
        <w:t>merupakan</w:t>
      </w:r>
      <w:proofErr w:type="spellEnd"/>
      <w:r w:rsidRPr="00852A67">
        <w:rPr>
          <w:sz w:val="23"/>
          <w:szCs w:val="23"/>
        </w:rPr>
        <w:t xml:space="preserve"> media yang </w:t>
      </w:r>
      <w:proofErr w:type="spellStart"/>
      <w:r w:rsidRPr="00852A67">
        <w:rPr>
          <w:sz w:val="23"/>
          <w:szCs w:val="23"/>
        </w:rPr>
        <w:t>kritis</w:t>
      </w:r>
      <w:proofErr w:type="spellEnd"/>
      <w:r w:rsidRPr="00852A67">
        <w:rPr>
          <w:sz w:val="23"/>
          <w:szCs w:val="23"/>
        </w:rPr>
        <w:t xml:space="preserve"> </w:t>
      </w:r>
      <w:proofErr w:type="spellStart"/>
      <w:r w:rsidRPr="00852A67">
        <w:rPr>
          <w:sz w:val="23"/>
          <w:szCs w:val="23"/>
        </w:rPr>
        <w:t>dan</w:t>
      </w:r>
      <w:proofErr w:type="spellEnd"/>
      <w:r w:rsidRPr="00852A67">
        <w:rPr>
          <w:sz w:val="23"/>
          <w:szCs w:val="23"/>
        </w:rPr>
        <w:t xml:space="preserve"> </w:t>
      </w:r>
      <w:proofErr w:type="spellStart"/>
      <w:r w:rsidRPr="00852A67">
        <w:rPr>
          <w:sz w:val="23"/>
          <w:szCs w:val="23"/>
        </w:rPr>
        <w:t>obyektif</w:t>
      </w:r>
      <w:proofErr w:type="spellEnd"/>
      <w:r w:rsidRPr="00852A67">
        <w:rPr>
          <w:sz w:val="23"/>
          <w:szCs w:val="23"/>
        </w:rPr>
        <w:t xml:space="preserve"> </w:t>
      </w:r>
      <w:proofErr w:type="spellStart"/>
      <w:r w:rsidRPr="00852A67">
        <w:rPr>
          <w:sz w:val="23"/>
          <w:szCs w:val="23"/>
        </w:rPr>
        <w:t>dalam</w:t>
      </w:r>
      <w:proofErr w:type="spellEnd"/>
      <w:r w:rsidRPr="00852A67">
        <w:rPr>
          <w:sz w:val="23"/>
          <w:szCs w:val="23"/>
        </w:rPr>
        <w:t xml:space="preserve"> </w:t>
      </w:r>
      <w:proofErr w:type="spellStart"/>
      <w:r w:rsidRPr="00852A67">
        <w:rPr>
          <w:sz w:val="23"/>
          <w:szCs w:val="23"/>
        </w:rPr>
        <w:t>memberitakan</w:t>
      </w:r>
      <w:proofErr w:type="spellEnd"/>
      <w:r w:rsidRPr="00852A67">
        <w:rPr>
          <w:sz w:val="23"/>
          <w:szCs w:val="23"/>
        </w:rPr>
        <w:t xml:space="preserve"> </w:t>
      </w:r>
      <w:proofErr w:type="spellStart"/>
      <w:proofErr w:type="gramStart"/>
      <w:r w:rsidRPr="00852A67">
        <w:rPr>
          <w:sz w:val="23"/>
          <w:szCs w:val="23"/>
        </w:rPr>
        <w:t>suatu</w:t>
      </w:r>
      <w:proofErr w:type="spellEnd"/>
      <w:r w:rsidRPr="00852A67">
        <w:rPr>
          <w:sz w:val="23"/>
          <w:szCs w:val="23"/>
        </w:rPr>
        <w:t xml:space="preserve">  </w:t>
      </w:r>
      <w:proofErr w:type="spellStart"/>
      <w:r w:rsidRPr="00852A67">
        <w:rPr>
          <w:sz w:val="23"/>
          <w:szCs w:val="23"/>
        </w:rPr>
        <w:t>peristiwa</w:t>
      </w:r>
      <w:proofErr w:type="spellEnd"/>
      <w:proofErr w:type="gramEnd"/>
      <w:r w:rsidRPr="00852A67">
        <w:rPr>
          <w:sz w:val="23"/>
          <w:szCs w:val="23"/>
        </w:rPr>
        <w:t xml:space="preserve">, </w:t>
      </w:r>
      <w:proofErr w:type="spellStart"/>
      <w:r w:rsidRPr="00852A67">
        <w:rPr>
          <w:sz w:val="23"/>
          <w:szCs w:val="23"/>
        </w:rPr>
        <w:t>termasuk</w:t>
      </w:r>
      <w:proofErr w:type="spellEnd"/>
      <w:r w:rsidRPr="00852A67">
        <w:rPr>
          <w:sz w:val="23"/>
          <w:szCs w:val="23"/>
        </w:rPr>
        <w:t xml:space="preserve"> </w:t>
      </w:r>
      <w:proofErr w:type="spellStart"/>
      <w:r w:rsidRPr="00852A67">
        <w:rPr>
          <w:sz w:val="23"/>
          <w:szCs w:val="23"/>
        </w:rPr>
        <w:t>dalam</w:t>
      </w:r>
      <w:proofErr w:type="spellEnd"/>
      <w:r w:rsidRPr="00852A67">
        <w:rPr>
          <w:sz w:val="23"/>
          <w:szCs w:val="23"/>
        </w:rPr>
        <w:t xml:space="preserve"> </w:t>
      </w:r>
      <w:proofErr w:type="spellStart"/>
      <w:r w:rsidRPr="00852A67">
        <w:rPr>
          <w:sz w:val="23"/>
          <w:szCs w:val="23"/>
        </w:rPr>
        <w:t>memberitakan</w:t>
      </w:r>
      <w:proofErr w:type="spellEnd"/>
      <w:r w:rsidRPr="00852A67">
        <w:rPr>
          <w:sz w:val="23"/>
          <w:szCs w:val="23"/>
        </w:rPr>
        <w:t xml:space="preserve"> </w:t>
      </w:r>
      <w:r w:rsidRPr="00852A67">
        <w:rPr>
          <w:sz w:val="23"/>
          <w:szCs w:val="23"/>
          <w:lang w:val="id-ID"/>
        </w:rPr>
        <w:t xml:space="preserve">konflik Amerika-Suriah </w:t>
      </w:r>
      <w:r w:rsidRPr="00852A67">
        <w:rPr>
          <w:sz w:val="23"/>
          <w:szCs w:val="23"/>
        </w:rPr>
        <w:t xml:space="preserve">yang </w:t>
      </w:r>
      <w:proofErr w:type="spellStart"/>
      <w:r w:rsidRPr="00852A67">
        <w:rPr>
          <w:sz w:val="23"/>
          <w:szCs w:val="23"/>
        </w:rPr>
        <w:t>cukup</w:t>
      </w:r>
      <w:proofErr w:type="spellEnd"/>
      <w:r w:rsidRPr="00852A67">
        <w:rPr>
          <w:sz w:val="23"/>
          <w:szCs w:val="23"/>
        </w:rPr>
        <w:t xml:space="preserve"> </w:t>
      </w:r>
      <w:proofErr w:type="spellStart"/>
      <w:r w:rsidRPr="00852A67">
        <w:rPr>
          <w:sz w:val="23"/>
          <w:szCs w:val="23"/>
        </w:rPr>
        <w:t>banyak</w:t>
      </w:r>
      <w:proofErr w:type="spellEnd"/>
      <w:r w:rsidRPr="00852A67">
        <w:rPr>
          <w:sz w:val="23"/>
          <w:szCs w:val="23"/>
        </w:rPr>
        <w:t xml:space="preserve"> </w:t>
      </w:r>
      <w:proofErr w:type="spellStart"/>
      <w:r w:rsidRPr="00852A67">
        <w:rPr>
          <w:sz w:val="23"/>
          <w:szCs w:val="23"/>
        </w:rPr>
        <w:t>menyita</w:t>
      </w:r>
      <w:proofErr w:type="spellEnd"/>
      <w:r w:rsidRPr="00852A67">
        <w:rPr>
          <w:sz w:val="23"/>
          <w:szCs w:val="23"/>
        </w:rPr>
        <w:t xml:space="preserve"> </w:t>
      </w:r>
      <w:proofErr w:type="spellStart"/>
      <w:r w:rsidRPr="00852A67">
        <w:rPr>
          <w:sz w:val="23"/>
          <w:szCs w:val="23"/>
        </w:rPr>
        <w:t>perhatian</w:t>
      </w:r>
      <w:proofErr w:type="spellEnd"/>
      <w:r w:rsidRPr="00852A67">
        <w:rPr>
          <w:sz w:val="23"/>
          <w:szCs w:val="23"/>
        </w:rPr>
        <w:t xml:space="preserve"> </w:t>
      </w:r>
      <w:proofErr w:type="spellStart"/>
      <w:r w:rsidRPr="00852A67">
        <w:rPr>
          <w:sz w:val="23"/>
          <w:szCs w:val="23"/>
        </w:rPr>
        <w:t>publik</w:t>
      </w:r>
      <w:proofErr w:type="spellEnd"/>
      <w:r w:rsidRPr="00852A67">
        <w:rPr>
          <w:sz w:val="23"/>
          <w:szCs w:val="23"/>
        </w:rPr>
        <w:t xml:space="preserve">. </w:t>
      </w:r>
      <w:r w:rsidRPr="00852A67">
        <w:rPr>
          <w:sz w:val="23"/>
          <w:szCs w:val="23"/>
          <w:lang w:val="id-ID"/>
        </w:rPr>
        <w:t xml:space="preserve">Distribusi Kompas bahkan sampai ke Kalimantan Timur yang masyarakatnya tidak ketinggalan membaca Kompas. </w:t>
      </w:r>
    </w:p>
    <w:p w:rsidR="00742DC5" w:rsidRPr="00852A67" w:rsidRDefault="00742DC5" w:rsidP="00050612">
      <w:pPr>
        <w:pStyle w:val="Default"/>
        <w:ind w:right="144" w:firstLine="567"/>
        <w:jc w:val="both"/>
        <w:rPr>
          <w:sz w:val="23"/>
          <w:szCs w:val="23"/>
          <w:lang w:val="id-ID"/>
        </w:rPr>
      </w:pPr>
      <w:r w:rsidRPr="00852A67">
        <w:rPr>
          <w:sz w:val="23"/>
          <w:szCs w:val="23"/>
          <w:lang w:val="id-ID"/>
        </w:rPr>
        <w:t xml:space="preserve">Ketertarikan analisis peneliti terhadap media Kompas karena media ini memiliki cakupan yang luas dan berkarakter kolektivis yang cenderung mendahulukan dan merangkul kepentingan kelompok daripada kepentingan individu serta lebih menjaga atau memelihara dimensi harmoni kelompok. Dalam hal penyampaian beritanya, Kompas cenderung menggunakan komunikasi konteks tinggi. Sikap pro atau pun kontra terhadap suatu isu tidak disampaikan secara langsung dan </w:t>
      </w:r>
      <w:r w:rsidRPr="00852A67">
        <w:rPr>
          <w:i/>
          <w:sz w:val="23"/>
          <w:szCs w:val="23"/>
          <w:lang w:val="id-ID"/>
        </w:rPr>
        <w:t>frontal</w:t>
      </w:r>
      <w:r w:rsidRPr="00852A67">
        <w:rPr>
          <w:sz w:val="23"/>
          <w:szCs w:val="23"/>
          <w:lang w:val="id-ID"/>
        </w:rPr>
        <w:t xml:space="preserve">. </w:t>
      </w:r>
    </w:p>
    <w:p w:rsidR="00742DC5" w:rsidRPr="00852A67" w:rsidRDefault="00742DC5" w:rsidP="00050612">
      <w:pPr>
        <w:pStyle w:val="Default"/>
        <w:ind w:right="144" w:firstLine="567"/>
        <w:jc w:val="both"/>
        <w:rPr>
          <w:sz w:val="23"/>
          <w:szCs w:val="23"/>
          <w:lang w:val="id-ID"/>
        </w:rPr>
      </w:pPr>
      <w:r w:rsidRPr="00852A67">
        <w:rPr>
          <w:sz w:val="23"/>
          <w:szCs w:val="23"/>
          <w:lang w:val="id-ID"/>
        </w:rPr>
        <w:t xml:space="preserve">Melalui pembingkaian berita, media mampu memberikan ruang-ruang pro dan kontra terkait peristiwa-peristiwa nasional. Karena media, menurut Iriantara (2005:526) : </w:t>
      </w:r>
    </w:p>
    <w:p w:rsidR="00742DC5" w:rsidRPr="00852A67" w:rsidRDefault="00742DC5" w:rsidP="00050612">
      <w:pPr>
        <w:pStyle w:val="Default"/>
        <w:ind w:right="144" w:firstLine="567"/>
        <w:jc w:val="both"/>
        <w:rPr>
          <w:sz w:val="23"/>
          <w:szCs w:val="23"/>
          <w:lang w:val="id-ID"/>
        </w:rPr>
      </w:pPr>
      <w:r w:rsidRPr="00852A67">
        <w:rPr>
          <w:sz w:val="23"/>
          <w:szCs w:val="23"/>
          <w:lang w:val="id-ID"/>
        </w:rPr>
        <w:t xml:space="preserve">Melakukan mediasi atas realitas, sehingga realitas bukan saja lebih menarik tapi juga lebih indah atau lebih dramatis dari realitas sesungguhnya. Itulah representasi yang dilakukan media, yang prosesnya sangat dipengaruhi kepentingan kekuasaan politik atau ekonomi. Disanalah media lahir dan hadir sebagai mediator yang menjalankan peran dan fungsi strategisnya. Titik-titik respon media terhadap peristiwa perlahan menjadi satu garis bingkai yang utuh tentang bagaimana sepak terjangnya dalam dunia pers Indonesia. </w:t>
      </w:r>
    </w:p>
    <w:p w:rsidR="00742DC5" w:rsidRPr="00852A67" w:rsidRDefault="00742DC5" w:rsidP="00050612">
      <w:pPr>
        <w:pStyle w:val="Default"/>
        <w:ind w:right="144" w:firstLine="567"/>
        <w:jc w:val="both"/>
        <w:rPr>
          <w:sz w:val="23"/>
          <w:szCs w:val="23"/>
          <w:lang w:val="id-ID"/>
        </w:rPr>
      </w:pPr>
      <w:r w:rsidRPr="00852A67">
        <w:rPr>
          <w:sz w:val="23"/>
          <w:szCs w:val="23"/>
          <w:lang w:val="id-ID"/>
        </w:rPr>
        <w:t xml:space="preserve">Berkaitan dengan hal itu, analisis </w:t>
      </w:r>
      <w:r w:rsidRPr="00852A67">
        <w:rPr>
          <w:i/>
          <w:sz w:val="23"/>
          <w:szCs w:val="23"/>
          <w:lang w:val="id-ID"/>
        </w:rPr>
        <w:t xml:space="preserve">framing </w:t>
      </w:r>
      <w:r w:rsidRPr="00852A67">
        <w:rPr>
          <w:sz w:val="23"/>
          <w:szCs w:val="23"/>
          <w:lang w:val="id-ID"/>
        </w:rPr>
        <w:t>adalah metode teks yang berada dalam kategori penelitian konstruksionis. Swanson dalam Pawito (2009:40) melihat bahwa terbentuknya konstruksi melibatkan proses interpretasi. Proses interpretasi ini menghubungkan diri seseorang dengan aktivitas serta perilakunya.</w:t>
      </w:r>
    </w:p>
    <w:p w:rsidR="00990792" w:rsidRPr="00050612" w:rsidRDefault="00742DC5" w:rsidP="00050612">
      <w:pPr>
        <w:pStyle w:val="Default"/>
        <w:ind w:right="144" w:firstLine="567"/>
        <w:jc w:val="both"/>
        <w:rPr>
          <w:sz w:val="23"/>
          <w:szCs w:val="23"/>
        </w:rPr>
      </w:pPr>
      <w:proofErr w:type="spellStart"/>
      <w:r w:rsidRPr="00852A67">
        <w:rPr>
          <w:sz w:val="23"/>
          <w:szCs w:val="23"/>
        </w:rPr>
        <w:t>Berdasarkan</w:t>
      </w:r>
      <w:proofErr w:type="spellEnd"/>
      <w:r w:rsidRPr="00852A67">
        <w:rPr>
          <w:sz w:val="23"/>
          <w:szCs w:val="23"/>
        </w:rPr>
        <w:t xml:space="preserve"> </w:t>
      </w:r>
      <w:proofErr w:type="spellStart"/>
      <w:r w:rsidRPr="00852A67">
        <w:rPr>
          <w:sz w:val="23"/>
          <w:szCs w:val="23"/>
        </w:rPr>
        <w:t>aspek</w:t>
      </w:r>
      <w:proofErr w:type="spellEnd"/>
      <w:r w:rsidRPr="00852A67">
        <w:rPr>
          <w:sz w:val="23"/>
          <w:szCs w:val="23"/>
        </w:rPr>
        <w:t xml:space="preserve"> – </w:t>
      </w:r>
      <w:proofErr w:type="spellStart"/>
      <w:r w:rsidRPr="00852A67">
        <w:rPr>
          <w:sz w:val="23"/>
          <w:szCs w:val="23"/>
        </w:rPr>
        <w:t>aspek</w:t>
      </w:r>
      <w:proofErr w:type="spellEnd"/>
      <w:r w:rsidRPr="00852A67">
        <w:rPr>
          <w:sz w:val="23"/>
          <w:szCs w:val="23"/>
        </w:rPr>
        <w:t xml:space="preserve"> </w:t>
      </w:r>
      <w:proofErr w:type="spellStart"/>
      <w:r w:rsidRPr="00852A67">
        <w:rPr>
          <w:sz w:val="23"/>
          <w:szCs w:val="23"/>
        </w:rPr>
        <w:t>tersebut</w:t>
      </w:r>
      <w:proofErr w:type="spellEnd"/>
      <w:r w:rsidRPr="00852A67">
        <w:rPr>
          <w:sz w:val="23"/>
          <w:szCs w:val="23"/>
        </w:rPr>
        <w:t xml:space="preserve"> </w:t>
      </w:r>
      <w:proofErr w:type="spellStart"/>
      <w:r w:rsidRPr="00852A67">
        <w:rPr>
          <w:sz w:val="23"/>
          <w:szCs w:val="23"/>
        </w:rPr>
        <w:t>penulis</w:t>
      </w:r>
      <w:proofErr w:type="spellEnd"/>
      <w:r w:rsidRPr="00852A67">
        <w:rPr>
          <w:sz w:val="23"/>
          <w:szCs w:val="23"/>
        </w:rPr>
        <w:t xml:space="preserve"> </w:t>
      </w:r>
      <w:proofErr w:type="spellStart"/>
      <w:r w:rsidRPr="00852A67">
        <w:rPr>
          <w:sz w:val="23"/>
          <w:szCs w:val="23"/>
        </w:rPr>
        <w:t>mencoba</w:t>
      </w:r>
      <w:proofErr w:type="spellEnd"/>
      <w:r w:rsidRPr="00852A67">
        <w:rPr>
          <w:sz w:val="23"/>
          <w:szCs w:val="23"/>
        </w:rPr>
        <w:t xml:space="preserve"> </w:t>
      </w:r>
      <w:proofErr w:type="spellStart"/>
      <w:r w:rsidRPr="00852A67">
        <w:rPr>
          <w:sz w:val="23"/>
          <w:szCs w:val="23"/>
        </w:rPr>
        <w:t>untuk</w:t>
      </w:r>
      <w:proofErr w:type="spellEnd"/>
      <w:r w:rsidRPr="00852A67">
        <w:rPr>
          <w:sz w:val="23"/>
          <w:szCs w:val="23"/>
        </w:rPr>
        <w:t xml:space="preserve"> </w:t>
      </w:r>
      <w:proofErr w:type="spellStart"/>
      <w:r w:rsidRPr="00852A67">
        <w:rPr>
          <w:sz w:val="23"/>
          <w:szCs w:val="23"/>
        </w:rPr>
        <w:t>melakukan</w:t>
      </w:r>
      <w:proofErr w:type="spellEnd"/>
      <w:r w:rsidRPr="00852A67">
        <w:rPr>
          <w:sz w:val="23"/>
          <w:szCs w:val="23"/>
        </w:rPr>
        <w:t xml:space="preserve"> </w:t>
      </w:r>
      <w:proofErr w:type="spellStart"/>
      <w:r w:rsidRPr="00852A67">
        <w:rPr>
          <w:sz w:val="23"/>
          <w:szCs w:val="23"/>
        </w:rPr>
        <w:t>penelitian</w:t>
      </w:r>
      <w:proofErr w:type="spellEnd"/>
      <w:r w:rsidRPr="00852A67">
        <w:rPr>
          <w:sz w:val="23"/>
          <w:szCs w:val="23"/>
        </w:rPr>
        <w:t xml:space="preserve"> </w:t>
      </w:r>
      <w:proofErr w:type="spellStart"/>
      <w:r w:rsidRPr="00852A67">
        <w:rPr>
          <w:sz w:val="23"/>
          <w:szCs w:val="23"/>
        </w:rPr>
        <w:t>ke</w:t>
      </w:r>
      <w:proofErr w:type="spellEnd"/>
      <w:r w:rsidRPr="00852A67">
        <w:rPr>
          <w:sz w:val="23"/>
          <w:szCs w:val="23"/>
        </w:rPr>
        <w:t xml:space="preserve"> </w:t>
      </w:r>
      <w:proofErr w:type="spellStart"/>
      <w:r w:rsidRPr="00852A67">
        <w:rPr>
          <w:sz w:val="23"/>
          <w:szCs w:val="23"/>
        </w:rPr>
        <w:t>da</w:t>
      </w:r>
      <w:r w:rsidR="00050612">
        <w:rPr>
          <w:sz w:val="23"/>
          <w:szCs w:val="23"/>
        </w:rPr>
        <w:t>lam</w:t>
      </w:r>
      <w:proofErr w:type="spellEnd"/>
      <w:r w:rsidR="00050612">
        <w:rPr>
          <w:sz w:val="23"/>
          <w:szCs w:val="23"/>
        </w:rPr>
        <w:t xml:space="preserve"> </w:t>
      </w:r>
      <w:proofErr w:type="spellStart"/>
      <w:r w:rsidR="00050612">
        <w:rPr>
          <w:sz w:val="23"/>
          <w:szCs w:val="23"/>
        </w:rPr>
        <w:t>bentuk</w:t>
      </w:r>
      <w:proofErr w:type="spellEnd"/>
      <w:r w:rsidR="00050612">
        <w:rPr>
          <w:sz w:val="23"/>
          <w:szCs w:val="23"/>
        </w:rPr>
        <w:t xml:space="preserve"> </w:t>
      </w:r>
      <w:proofErr w:type="spellStart"/>
      <w:r w:rsidR="00050612">
        <w:rPr>
          <w:sz w:val="23"/>
          <w:szCs w:val="23"/>
        </w:rPr>
        <w:t>skripsi</w:t>
      </w:r>
      <w:proofErr w:type="spellEnd"/>
      <w:r w:rsidR="00050612">
        <w:rPr>
          <w:sz w:val="23"/>
          <w:szCs w:val="23"/>
        </w:rPr>
        <w:t xml:space="preserve"> </w:t>
      </w:r>
      <w:proofErr w:type="spellStart"/>
      <w:r w:rsidR="00050612">
        <w:rPr>
          <w:sz w:val="23"/>
          <w:szCs w:val="23"/>
        </w:rPr>
        <w:t>dengan</w:t>
      </w:r>
      <w:proofErr w:type="spellEnd"/>
      <w:r w:rsidR="00050612">
        <w:rPr>
          <w:sz w:val="23"/>
          <w:szCs w:val="23"/>
        </w:rPr>
        <w:t xml:space="preserve"> </w:t>
      </w:r>
      <w:proofErr w:type="spellStart"/>
      <w:r w:rsidR="00050612">
        <w:rPr>
          <w:sz w:val="23"/>
          <w:szCs w:val="23"/>
        </w:rPr>
        <w:t>judul</w:t>
      </w:r>
      <w:proofErr w:type="spellEnd"/>
      <w:r w:rsidRPr="00852A67">
        <w:rPr>
          <w:sz w:val="23"/>
          <w:szCs w:val="23"/>
        </w:rPr>
        <w:t>:</w:t>
      </w:r>
      <w:r w:rsidR="00050612">
        <w:rPr>
          <w:sz w:val="23"/>
          <w:szCs w:val="23"/>
          <w:lang w:val="id-ID"/>
        </w:rPr>
        <w:t xml:space="preserve"> </w:t>
      </w:r>
      <w:r w:rsidRPr="00852A67">
        <w:rPr>
          <w:b/>
          <w:sz w:val="23"/>
          <w:szCs w:val="23"/>
        </w:rPr>
        <w:t>“</w:t>
      </w:r>
      <w:proofErr w:type="spellStart"/>
      <w:r w:rsidRPr="00852A67">
        <w:rPr>
          <w:b/>
          <w:sz w:val="23"/>
          <w:szCs w:val="23"/>
        </w:rPr>
        <w:t>Analisis</w:t>
      </w:r>
      <w:proofErr w:type="spellEnd"/>
      <w:r w:rsidRPr="00852A67">
        <w:rPr>
          <w:b/>
          <w:sz w:val="23"/>
          <w:szCs w:val="23"/>
        </w:rPr>
        <w:t xml:space="preserve"> </w:t>
      </w:r>
      <w:r w:rsidRPr="00852A67">
        <w:rPr>
          <w:b/>
          <w:i/>
          <w:sz w:val="23"/>
          <w:szCs w:val="23"/>
        </w:rPr>
        <w:t>Framing</w:t>
      </w:r>
      <w:r w:rsidRPr="00852A67">
        <w:rPr>
          <w:b/>
          <w:sz w:val="23"/>
          <w:szCs w:val="23"/>
        </w:rPr>
        <w:t xml:space="preserve"> </w:t>
      </w:r>
      <w:proofErr w:type="spellStart"/>
      <w:r w:rsidRPr="00852A67">
        <w:rPr>
          <w:b/>
          <w:sz w:val="23"/>
          <w:szCs w:val="23"/>
        </w:rPr>
        <w:t>Pemberitaan</w:t>
      </w:r>
      <w:proofErr w:type="spellEnd"/>
      <w:r w:rsidRPr="00852A67">
        <w:rPr>
          <w:b/>
          <w:sz w:val="23"/>
          <w:szCs w:val="23"/>
        </w:rPr>
        <w:t xml:space="preserve"> </w:t>
      </w:r>
      <w:proofErr w:type="spellStart"/>
      <w:r w:rsidRPr="00852A67">
        <w:rPr>
          <w:b/>
          <w:sz w:val="23"/>
          <w:szCs w:val="23"/>
        </w:rPr>
        <w:t>Konflik</w:t>
      </w:r>
      <w:proofErr w:type="spellEnd"/>
      <w:r w:rsidRPr="00852A67">
        <w:rPr>
          <w:b/>
          <w:sz w:val="23"/>
          <w:szCs w:val="23"/>
        </w:rPr>
        <w:t xml:space="preserve"> Amerika-Suriah pada Harian Kompas”</w:t>
      </w:r>
    </w:p>
    <w:p w:rsidR="00050612" w:rsidRDefault="00050612" w:rsidP="00852A67">
      <w:pPr>
        <w:tabs>
          <w:tab w:val="left" w:pos="567"/>
          <w:tab w:val="left" w:pos="1134"/>
        </w:tabs>
        <w:spacing w:after="0" w:line="240" w:lineRule="auto"/>
        <w:jc w:val="both"/>
        <w:rPr>
          <w:rFonts w:ascii="Times New Roman" w:hAnsi="Times New Roman" w:cs="Times New Roman"/>
          <w:b/>
          <w:sz w:val="23"/>
          <w:szCs w:val="23"/>
        </w:rPr>
      </w:pPr>
    </w:p>
    <w:p w:rsidR="0038166F" w:rsidRPr="00050612" w:rsidRDefault="0038166F" w:rsidP="00852A67">
      <w:pPr>
        <w:tabs>
          <w:tab w:val="left" w:pos="567"/>
          <w:tab w:val="left" w:pos="1134"/>
        </w:tabs>
        <w:spacing w:after="0" w:line="240" w:lineRule="auto"/>
        <w:jc w:val="both"/>
        <w:rPr>
          <w:rFonts w:ascii="Times New Roman" w:hAnsi="Times New Roman" w:cs="Times New Roman"/>
          <w:b/>
          <w:i/>
          <w:sz w:val="23"/>
          <w:szCs w:val="23"/>
        </w:rPr>
      </w:pPr>
      <w:r w:rsidRPr="00050612">
        <w:rPr>
          <w:rFonts w:ascii="Times New Roman" w:hAnsi="Times New Roman" w:cs="Times New Roman"/>
          <w:b/>
          <w:i/>
          <w:sz w:val="23"/>
          <w:szCs w:val="23"/>
        </w:rPr>
        <w:t xml:space="preserve">Rumusan Masalah </w:t>
      </w:r>
    </w:p>
    <w:p w:rsidR="0038166F" w:rsidRPr="00852A67" w:rsidRDefault="0038166F"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Peneliti merumuskan masalah dalam penulisan penelitian yang merujuk pada latar belakang diatas adalah : Bagaimana harian Kompas membingkai berita konflik Amerika-Suriah</w:t>
      </w:r>
    </w:p>
    <w:p w:rsidR="00050612" w:rsidRDefault="00050612" w:rsidP="00852A67">
      <w:pPr>
        <w:tabs>
          <w:tab w:val="left" w:pos="567"/>
          <w:tab w:val="left" w:pos="1134"/>
        </w:tabs>
        <w:spacing w:after="0" w:line="240" w:lineRule="auto"/>
        <w:jc w:val="both"/>
        <w:rPr>
          <w:rFonts w:ascii="Times New Roman" w:hAnsi="Times New Roman" w:cs="Times New Roman"/>
          <w:b/>
          <w:sz w:val="23"/>
          <w:szCs w:val="23"/>
        </w:rPr>
      </w:pPr>
    </w:p>
    <w:p w:rsidR="0038166F" w:rsidRPr="00050612" w:rsidRDefault="0038166F" w:rsidP="00852A67">
      <w:pPr>
        <w:tabs>
          <w:tab w:val="left" w:pos="567"/>
          <w:tab w:val="left" w:pos="1134"/>
        </w:tabs>
        <w:spacing w:after="0" w:line="240" w:lineRule="auto"/>
        <w:jc w:val="both"/>
        <w:rPr>
          <w:rFonts w:ascii="Times New Roman" w:hAnsi="Times New Roman" w:cs="Times New Roman"/>
          <w:b/>
          <w:i/>
          <w:sz w:val="23"/>
          <w:szCs w:val="23"/>
        </w:rPr>
      </w:pPr>
      <w:r w:rsidRPr="00050612">
        <w:rPr>
          <w:rFonts w:ascii="Times New Roman" w:hAnsi="Times New Roman" w:cs="Times New Roman"/>
          <w:b/>
          <w:i/>
          <w:sz w:val="23"/>
          <w:szCs w:val="23"/>
        </w:rPr>
        <w:t xml:space="preserve">Tujuan Penelitian </w:t>
      </w:r>
    </w:p>
    <w:p w:rsidR="0038166F" w:rsidRPr="00852A67" w:rsidRDefault="0038166F"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Berdasarkan perumusan masalah diatas maka tujuan dari penelitian ini adalah untuk mengetahui bagaimana harian Kompas membingkai berita konflik Amerika-Suriah</w:t>
      </w:r>
    </w:p>
    <w:p w:rsidR="00050612" w:rsidRDefault="00050612" w:rsidP="00852A67">
      <w:pPr>
        <w:tabs>
          <w:tab w:val="left" w:pos="567"/>
          <w:tab w:val="left" w:pos="1134"/>
        </w:tabs>
        <w:spacing w:after="0" w:line="240" w:lineRule="auto"/>
        <w:jc w:val="both"/>
        <w:rPr>
          <w:rFonts w:ascii="Times New Roman" w:hAnsi="Times New Roman" w:cs="Times New Roman"/>
          <w:b/>
          <w:sz w:val="23"/>
          <w:szCs w:val="23"/>
        </w:rPr>
      </w:pPr>
    </w:p>
    <w:p w:rsidR="00BC12C3" w:rsidRPr="00050612" w:rsidRDefault="0038166F" w:rsidP="00852A67">
      <w:pPr>
        <w:tabs>
          <w:tab w:val="left" w:pos="567"/>
          <w:tab w:val="left" w:pos="1134"/>
        </w:tabs>
        <w:spacing w:after="0" w:line="240" w:lineRule="auto"/>
        <w:jc w:val="both"/>
        <w:rPr>
          <w:rFonts w:ascii="Times New Roman" w:hAnsi="Times New Roman" w:cs="Times New Roman"/>
          <w:b/>
          <w:i/>
          <w:sz w:val="23"/>
          <w:szCs w:val="23"/>
        </w:rPr>
      </w:pPr>
      <w:r w:rsidRPr="00050612">
        <w:rPr>
          <w:rFonts w:ascii="Times New Roman" w:hAnsi="Times New Roman" w:cs="Times New Roman"/>
          <w:b/>
          <w:i/>
          <w:sz w:val="23"/>
          <w:szCs w:val="23"/>
        </w:rPr>
        <w:lastRenderedPageBreak/>
        <w:t xml:space="preserve">Kerangka Dasar Teori </w:t>
      </w:r>
    </w:p>
    <w:p w:rsidR="00BC12C3" w:rsidRPr="00050612" w:rsidRDefault="00BC12C3" w:rsidP="00852A67">
      <w:pPr>
        <w:tabs>
          <w:tab w:val="left" w:pos="567"/>
          <w:tab w:val="left" w:pos="1134"/>
        </w:tabs>
        <w:spacing w:after="0" w:line="240" w:lineRule="auto"/>
        <w:jc w:val="both"/>
        <w:rPr>
          <w:rFonts w:ascii="Times New Roman" w:hAnsi="Times New Roman" w:cs="Times New Roman"/>
          <w:b/>
          <w:i/>
          <w:sz w:val="23"/>
          <w:szCs w:val="23"/>
        </w:rPr>
      </w:pPr>
      <w:r w:rsidRPr="00050612">
        <w:rPr>
          <w:rFonts w:ascii="Times New Roman" w:hAnsi="Times New Roman" w:cs="Times New Roman"/>
          <w:b/>
          <w:i/>
          <w:sz w:val="23"/>
          <w:szCs w:val="23"/>
        </w:rPr>
        <w:t>Teori Konstruksi Sosial Atas Realitas Peter L.Berger dan Thomas Luckmann</w:t>
      </w:r>
    </w:p>
    <w:p w:rsidR="00BC12C3" w:rsidRPr="00852A67" w:rsidRDefault="00BC12C3"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Pada tahun 1966 Peter L.Berger dan Thomas Luckmann "</w:t>
      </w:r>
      <w:r w:rsidRPr="00852A67">
        <w:rPr>
          <w:rFonts w:ascii="Times New Roman" w:hAnsi="Times New Roman" w:cs="Times New Roman"/>
          <w:i/>
          <w:sz w:val="23"/>
          <w:szCs w:val="23"/>
        </w:rPr>
        <w:t>The Social Construction of Reality: A Treatise In The Sociological of Knowledge</w:t>
      </w:r>
      <w:r w:rsidRPr="00852A67">
        <w:rPr>
          <w:rFonts w:ascii="Times New Roman" w:hAnsi="Times New Roman" w:cs="Times New Roman"/>
          <w:sz w:val="23"/>
          <w:szCs w:val="23"/>
        </w:rPr>
        <w:t xml:space="preserve">" menjelaskan bahwa individu secara intens menciptakan suatu realitas yang dialami secara subyektif. Berger dan Luckmann mengartikan realitas sosial dengan memisahkan pemahaman antara "kenyataan" dan "pengetahuan". Suatu realitas sosial berdiri oleh kehadiran individu baik di dalam maupun diluar realitas tersebut. </w:t>
      </w:r>
    </w:p>
    <w:p w:rsidR="00BC12C3" w:rsidRPr="00852A67" w:rsidRDefault="00BC12C3"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Proses konstruksi sosial berlangsung dalam tiga bentuk realitas yakni </w:t>
      </w:r>
      <w:r w:rsidRPr="00852A67">
        <w:rPr>
          <w:rFonts w:ascii="Times New Roman" w:hAnsi="Times New Roman" w:cs="Times New Roman"/>
          <w:i/>
          <w:sz w:val="23"/>
          <w:szCs w:val="23"/>
        </w:rPr>
        <w:t>symbolic reality, objective reality,</w:t>
      </w:r>
      <w:r w:rsidRPr="00852A67">
        <w:rPr>
          <w:rFonts w:ascii="Times New Roman" w:hAnsi="Times New Roman" w:cs="Times New Roman"/>
          <w:sz w:val="23"/>
          <w:szCs w:val="23"/>
        </w:rPr>
        <w:t xml:space="preserve"> dan </w:t>
      </w:r>
      <w:r w:rsidRPr="00852A67">
        <w:rPr>
          <w:rFonts w:ascii="Times New Roman" w:hAnsi="Times New Roman" w:cs="Times New Roman"/>
          <w:i/>
          <w:sz w:val="23"/>
          <w:szCs w:val="23"/>
        </w:rPr>
        <w:t>subjective reality</w:t>
      </w:r>
      <w:r w:rsidRPr="00852A67">
        <w:rPr>
          <w:rFonts w:ascii="Times New Roman" w:hAnsi="Times New Roman" w:cs="Times New Roman"/>
          <w:sz w:val="23"/>
          <w:szCs w:val="23"/>
        </w:rPr>
        <w:t xml:space="preserve">. Tiga bentuk realitas tersebut berlangsung dalam tiga momen simultan yaitu eksternalisasi, objektivasi, dan internalisasi. Lebih jauh mengenai hal tersebut mari kita simak pendapat dari Hidayat (2003: 7-8) berikut: </w:t>
      </w:r>
    </w:p>
    <w:p w:rsidR="00BC12C3" w:rsidRPr="00852A67" w:rsidRDefault="00BC12C3"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i/>
          <w:sz w:val="23"/>
          <w:szCs w:val="23"/>
        </w:rPr>
        <w:t xml:space="preserve">Objective reality, </w:t>
      </w:r>
      <w:r w:rsidRPr="00852A67">
        <w:rPr>
          <w:rFonts w:ascii="Times New Roman" w:hAnsi="Times New Roman" w:cs="Times New Roman"/>
          <w:sz w:val="23"/>
          <w:szCs w:val="23"/>
        </w:rPr>
        <w:t xml:space="preserve">merupakan suatu kompleksitas definisi realitas (termasuk ideologi dan keyakinan) serta rutinitas tindakan dan tingkah laku yang telah mapan terpola (tercakup didalamnya adalah berbagai institusi sosial dalam pasar), yang kesemuanya dihayati oleh individu secara umum sebagai fakta. </w:t>
      </w:r>
      <w:r w:rsidRPr="00852A67">
        <w:rPr>
          <w:rFonts w:ascii="Times New Roman" w:hAnsi="Times New Roman" w:cs="Times New Roman"/>
          <w:i/>
          <w:sz w:val="23"/>
          <w:szCs w:val="23"/>
        </w:rPr>
        <w:t xml:space="preserve">Symbolic reality, </w:t>
      </w:r>
      <w:r w:rsidRPr="00852A67">
        <w:rPr>
          <w:rFonts w:ascii="Times New Roman" w:hAnsi="Times New Roman" w:cs="Times New Roman"/>
          <w:sz w:val="23"/>
          <w:szCs w:val="23"/>
        </w:rPr>
        <w:t>merupakan semua ekspresi simbolik dari apa yang dihayati sebagai “</w:t>
      </w:r>
      <w:r w:rsidRPr="00852A67">
        <w:rPr>
          <w:rFonts w:ascii="Times New Roman" w:hAnsi="Times New Roman" w:cs="Times New Roman"/>
          <w:i/>
          <w:sz w:val="23"/>
          <w:szCs w:val="23"/>
        </w:rPr>
        <w:t>objective reality</w:t>
      </w:r>
      <w:r w:rsidRPr="00852A67">
        <w:rPr>
          <w:rFonts w:ascii="Times New Roman" w:hAnsi="Times New Roman" w:cs="Times New Roman"/>
          <w:sz w:val="23"/>
          <w:szCs w:val="23"/>
        </w:rPr>
        <w:t xml:space="preserve">”, termasuk di dalamnya teks produk industri media, representasi pasar, kapitalisme, dan sebagainya dalam media. Sedangkan </w:t>
      </w:r>
      <w:r w:rsidRPr="00852A67">
        <w:rPr>
          <w:rFonts w:ascii="Times New Roman" w:hAnsi="Times New Roman" w:cs="Times New Roman"/>
          <w:i/>
          <w:sz w:val="23"/>
          <w:szCs w:val="23"/>
        </w:rPr>
        <w:t xml:space="preserve">subjective reality </w:t>
      </w:r>
      <w:r w:rsidRPr="00852A67">
        <w:rPr>
          <w:rFonts w:ascii="Times New Roman" w:hAnsi="Times New Roman" w:cs="Times New Roman"/>
          <w:sz w:val="23"/>
          <w:szCs w:val="23"/>
        </w:rPr>
        <w:t xml:space="preserve">merupakan konstruksi definisi realitas (dalam hal ini misalnya media, pasar, dan seterusnya) yang dimiliki individu dan dikonstruksi melalui proses internalisasi. </w:t>
      </w:r>
    </w:p>
    <w:p w:rsidR="00BC12C3" w:rsidRPr="00852A67" w:rsidRDefault="000046AC"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Dari pendapat </w:t>
      </w:r>
      <w:r w:rsidR="00BC12C3" w:rsidRPr="00852A67">
        <w:rPr>
          <w:rFonts w:ascii="Times New Roman" w:hAnsi="Times New Roman" w:cs="Times New Roman"/>
          <w:sz w:val="23"/>
          <w:szCs w:val="23"/>
        </w:rPr>
        <w:t xml:space="preserve">ahli diatas dapat peneliti simpulkan bahwa realitas sosial adalah realitas yang dikonstruksi terus-menerus secara subjektif. Dalam prosesnya, konstruksi sosial berlangsung dalam tiga bentuk yaitu </w:t>
      </w:r>
      <w:r w:rsidR="00BC12C3" w:rsidRPr="00852A67">
        <w:rPr>
          <w:rFonts w:ascii="Times New Roman" w:hAnsi="Times New Roman" w:cs="Times New Roman"/>
          <w:i/>
          <w:sz w:val="23"/>
          <w:szCs w:val="23"/>
        </w:rPr>
        <w:t>symbolic reality, objective reality</w:t>
      </w:r>
      <w:r w:rsidR="00BC12C3" w:rsidRPr="00852A67">
        <w:rPr>
          <w:rFonts w:ascii="Times New Roman" w:hAnsi="Times New Roman" w:cs="Times New Roman"/>
          <w:sz w:val="23"/>
          <w:szCs w:val="23"/>
        </w:rPr>
        <w:t xml:space="preserve"> dan </w:t>
      </w:r>
      <w:r w:rsidR="00BC12C3" w:rsidRPr="00852A67">
        <w:rPr>
          <w:rFonts w:ascii="Times New Roman" w:hAnsi="Times New Roman" w:cs="Times New Roman"/>
          <w:i/>
          <w:sz w:val="23"/>
          <w:szCs w:val="23"/>
        </w:rPr>
        <w:t>subjective reality</w:t>
      </w:r>
      <w:r w:rsidR="00BC12C3" w:rsidRPr="00852A67">
        <w:rPr>
          <w:rFonts w:ascii="Times New Roman" w:hAnsi="Times New Roman" w:cs="Times New Roman"/>
          <w:sz w:val="23"/>
          <w:szCs w:val="23"/>
        </w:rPr>
        <w:t>. Kemudian ketiga realitas tersebut dibentuk melalui tiga momen simultan yaitu eksternalisasi, objektivasi, dan internalisasi.</w:t>
      </w:r>
    </w:p>
    <w:p w:rsidR="00173C99" w:rsidRDefault="00173C99" w:rsidP="00173C99">
      <w:pPr>
        <w:tabs>
          <w:tab w:val="left" w:pos="1134"/>
          <w:tab w:val="left" w:pos="1418"/>
        </w:tabs>
        <w:spacing w:after="0" w:line="240" w:lineRule="auto"/>
        <w:jc w:val="both"/>
        <w:rPr>
          <w:rFonts w:ascii="Times New Roman" w:hAnsi="Times New Roman" w:cs="Times New Roman"/>
          <w:b/>
          <w:sz w:val="23"/>
          <w:szCs w:val="23"/>
        </w:rPr>
      </w:pPr>
    </w:p>
    <w:p w:rsidR="00BC12C3" w:rsidRPr="00173C99" w:rsidRDefault="00BC12C3" w:rsidP="00173C99">
      <w:pPr>
        <w:tabs>
          <w:tab w:val="left" w:pos="1134"/>
          <w:tab w:val="left" w:pos="1418"/>
        </w:tabs>
        <w:spacing w:after="0" w:line="240" w:lineRule="auto"/>
        <w:jc w:val="both"/>
        <w:rPr>
          <w:rFonts w:ascii="Times New Roman" w:hAnsi="Times New Roman" w:cs="Times New Roman"/>
          <w:b/>
          <w:i/>
          <w:sz w:val="23"/>
          <w:szCs w:val="23"/>
        </w:rPr>
      </w:pPr>
      <w:r w:rsidRPr="00173C99">
        <w:rPr>
          <w:rFonts w:ascii="Times New Roman" w:hAnsi="Times New Roman" w:cs="Times New Roman"/>
          <w:b/>
          <w:i/>
          <w:sz w:val="23"/>
          <w:szCs w:val="23"/>
        </w:rPr>
        <w:t>Konstruksi Sosial Media Massa</w:t>
      </w:r>
    </w:p>
    <w:p w:rsidR="00BC12C3" w:rsidRPr="00852A67" w:rsidRDefault="00BC12C3"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Konstruksi sosial media massa diambil dari pendekatan teori konstruksi sosial atas realitas milik Berger dan Luckmann dengan melihat fenomena media massa pada ketiga proses konstruksi sosial (eksternalisasi, objektivasi dan internalisasi). Dari sudut pandang ini terdapat empat tahapan dalam menyiapkan materi konstruksi sosial, keempat tahap tersebut adalah tahap menyiapkan konstruksi, tahap sebaran, tahap pembentukan dan tahap konfirmasi. Lebih lanjut mengenai tahapan tersebut mari kita perhatikan pendapat dari Bungin (2007:205-212) berikut : </w:t>
      </w:r>
    </w:p>
    <w:p w:rsidR="00BC12C3" w:rsidRPr="00852A67" w:rsidRDefault="00BC12C3" w:rsidP="00050612">
      <w:pPr>
        <w:pStyle w:val="ListParagraph"/>
        <w:numPr>
          <w:ilvl w:val="0"/>
          <w:numId w:val="2"/>
        </w:numPr>
        <w:spacing w:after="0" w:line="240" w:lineRule="auto"/>
        <w:ind w:left="284" w:hanging="284"/>
        <w:jc w:val="both"/>
        <w:rPr>
          <w:rFonts w:ascii="Times New Roman" w:hAnsi="Times New Roman" w:cs="Times New Roman"/>
          <w:sz w:val="23"/>
          <w:szCs w:val="23"/>
        </w:rPr>
      </w:pPr>
      <w:r w:rsidRPr="00852A67">
        <w:rPr>
          <w:rFonts w:ascii="Times New Roman" w:hAnsi="Times New Roman" w:cs="Times New Roman"/>
          <w:sz w:val="23"/>
          <w:szCs w:val="23"/>
        </w:rPr>
        <w:t xml:space="preserve">Tahap menyiapkan materi konstruksi : ada tiga hal penting dalam tahapan ini yakni: keberpihakan media massa kepada kapitalisme, keberpihakan semu kepada masyarakat, keberpihakan kepada kepentingan umum. </w:t>
      </w:r>
    </w:p>
    <w:p w:rsidR="00BC12C3" w:rsidRPr="00852A67" w:rsidRDefault="00BC12C3" w:rsidP="00050612">
      <w:pPr>
        <w:pStyle w:val="ListParagraph"/>
        <w:numPr>
          <w:ilvl w:val="0"/>
          <w:numId w:val="2"/>
        </w:numPr>
        <w:spacing w:after="0" w:line="240" w:lineRule="auto"/>
        <w:ind w:left="284" w:hanging="284"/>
        <w:jc w:val="both"/>
        <w:rPr>
          <w:rFonts w:ascii="Times New Roman" w:hAnsi="Times New Roman" w:cs="Times New Roman"/>
          <w:sz w:val="23"/>
          <w:szCs w:val="23"/>
        </w:rPr>
      </w:pPr>
      <w:r w:rsidRPr="00852A67">
        <w:rPr>
          <w:rFonts w:ascii="Times New Roman" w:hAnsi="Times New Roman" w:cs="Times New Roman"/>
          <w:sz w:val="23"/>
          <w:szCs w:val="23"/>
        </w:rPr>
        <w:t xml:space="preserve">Tahap sebaran konstruksi : sebaran konstruksi media massa dilakukan melalui strategi media massa. Prinsip dasar dari sebaran konstruksi sosial media massa adalah semua informasi harus sampai pada khalayak secara tepat berdasarkan </w:t>
      </w:r>
      <w:r w:rsidRPr="00852A67">
        <w:rPr>
          <w:rFonts w:ascii="Times New Roman" w:hAnsi="Times New Roman" w:cs="Times New Roman"/>
          <w:sz w:val="23"/>
          <w:szCs w:val="23"/>
        </w:rPr>
        <w:lastRenderedPageBreak/>
        <w:t xml:space="preserve">agenda media. Apa yang dipandang penting oleh media, menjadi penting pula bagi pemirsa atau pembaca. </w:t>
      </w:r>
    </w:p>
    <w:p w:rsidR="00BC12C3" w:rsidRPr="00852A67" w:rsidRDefault="00BC12C3" w:rsidP="00050612">
      <w:pPr>
        <w:pStyle w:val="ListParagraph"/>
        <w:numPr>
          <w:ilvl w:val="0"/>
          <w:numId w:val="2"/>
        </w:numPr>
        <w:spacing w:after="0" w:line="240" w:lineRule="auto"/>
        <w:ind w:left="284" w:hanging="284"/>
        <w:jc w:val="both"/>
        <w:rPr>
          <w:rFonts w:ascii="Times New Roman" w:hAnsi="Times New Roman" w:cs="Times New Roman"/>
          <w:sz w:val="23"/>
          <w:szCs w:val="23"/>
        </w:rPr>
      </w:pPr>
      <w:r w:rsidRPr="00852A67">
        <w:rPr>
          <w:rFonts w:ascii="Times New Roman" w:hAnsi="Times New Roman" w:cs="Times New Roman"/>
          <w:sz w:val="23"/>
          <w:szCs w:val="23"/>
        </w:rPr>
        <w:t xml:space="preserve">Tahap pembentukan konstruksi realitas. Pembentukan konstruksi berlangsung melalui: (1) konstruksi realitas pembenaran; (2) kedua kesediaan dikonstruksi oleh media massa; (3) sebagai pilihan konsumtif. </w:t>
      </w:r>
    </w:p>
    <w:p w:rsidR="00BC12C3" w:rsidRPr="00852A67" w:rsidRDefault="00BC12C3" w:rsidP="00050612">
      <w:pPr>
        <w:pStyle w:val="ListParagraph"/>
        <w:numPr>
          <w:ilvl w:val="0"/>
          <w:numId w:val="2"/>
        </w:numPr>
        <w:spacing w:after="0" w:line="240" w:lineRule="auto"/>
        <w:ind w:left="284" w:hanging="284"/>
        <w:jc w:val="both"/>
        <w:rPr>
          <w:rFonts w:ascii="Times New Roman" w:hAnsi="Times New Roman" w:cs="Times New Roman"/>
          <w:sz w:val="23"/>
          <w:szCs w:val="23"/>
        </w:rPr>
      </w:pPr>
      <w:r w:rsidRPr="00852A67">
        <w:rPr>
          <w:rFonts w:ascii="Times New Roman" w:hAnsi="Times New Roman" w:cs="Times New Roman"/>
          <w:sz w:val="23"/>
          <w:szCs w:val="23"/>
        </w:rPr>
        <w:t xml:space="preserve">Tahap konfirmasi. Konfirmasi adalah tahapan ketika media massa maupun penonton memberi argumentasi dan akuntabilitas terhadap pilihannya untuk terlibat dalam pembentukan konstruksi. </w:t>
      </w:r>
    </w:p>
    <w:p w:rsidR="00BC12C3" w:rsidRPr="00852A67" w:rsidRDefault="00BC12C3"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Dari penjelasan mengenai konstruksi sosial media massa diatas dapat peneliti simpulkan bahwa yang dimaksud dengan konstruksi sosial media massa adalah teori yang diambil dari pendekatan teori konstruksi sosial atas realitas Berger dan Luckmann dengan melihat fenomena media massa. Konstruksi sosial media massa terjadi dalam empat tahap. Tahap pertama adalah tahap menyiapkan materi konstruksi yaitu keberpihakan media massa, keberpihakan pada masyarakat dan keberpihakan pada kepentingan umum. Tahap kedua adalah tahap sebaran konstruksi pada tahap ini dilakukan melalui strategi media massa yang memiliki prinsip yaitu harus sampai pada khalayak secara tepat berdasarkan agenda media. Ketiga adalah tahap pembentukan konstruksi dan yang terakhir (tahap keempat) adalah tahap konfirmasi yaitu tahap ketika media massa mau pun penonton memberi argumentasi dan akuntabilitas terhadap pilihannya untuk terlibat dalam pembentukan konstruksi.</w:t>
      </w:r>
    </w:p>
    <w:p w:rsidR="00050612" w:rsidRDefault="00050612" w:rsidP="00852A67">
      <w:pPr>
        <w:tabs>
          <w:tab w:val="left" w:pos="1134"/>
          <w:tab w:val="left" w:pos="1418"/>
        </w:tabs>
        <w:spacing w:after="0" w:line="240" w:lineRule="auto"/>
        <w:jc w:val="both"/>
        <w:rPr>
          <w:rFonts w:ascii="Times New Roman" w:hAnsi="Times New Roman" w:cs="Times New Roman"/>
          <w:b/>
          <w:sz w:val="23"/>
          <w:szCs w:val="23"/>
        </w:rPr>
      </w:pPr>
    </w:p>
    <w:p w:rsidR="00BC12C3" w:rsidRPr="00050612" w:rsidRDefault="00BC12C3" w:rsidP="00852A67">
      <w:pPr>
        <w:tabs>
          <w:tab w:val="left" w:pos="1134"/>
          <w:tab w:val="left" w:pos="1418"/>
        </w:tabs>
        <w:spacing w:after="0" w:line="240" w:lineRule="auto"/>
        <w:jc w:val="both"/>
        <w:rPr>
          <w:rFonts w:ascii="Times New Roman" w:hAnsi="Times New Roman" w:cs="Times New Roman"/>
          <w:b/>
          <w:i/>
          <w:sz w:val="23"/>
          <w:szCs w:val="23"/>
        </w:rPr>
      </w:pPr>
      <w:r w:rsidRPr="00050612">
        <w:rPr>
          <w:rFonts w:ascii="Times New Roman" w:hAnsi="Times New Roman" w:cs="Times New Roman"/>
          <w:b/>
          <w:i/>
          <w:sz w:val="23"/>
          <w:szCs w:val="23"/>
        </w:rPr>
        <w:t xml:space="preserve">Realitas Media </w:t>
      </w:r>
    </w:p>
    <w:p w:rsidR="00F5675A" w:rsidRPr="00852A67" w:rsidRDefault="00BC12C3"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Media memiliki realitas yang disebut realitas media, realitas tersebut tidak dipahami sebagai seperangkat fakta tetapi hasil dari pembentukan realitas.</w:t>
      </w:r>
      <w:r w:rsidR="00DA1124" w:rsidRPr="00852A67">
        <w:rPr>
          <w:rFonts w:ascii="Times New Roman" w:hAnsi="Times New Roman" w:cs="Times New Roman"/>
          <w:sz w:val="23"/>
          <w:szCs w:val="23"/>
        </w:rPr>
        <w:t xml:space="preserve">Pemaknaan terhadap realitas dilakukan media melalui pemilihan dan pendefinisian fakta. Media menentukan realitas melalui bahasa atau kata-kata tertentu. Kata-kata yang digunakan dapat menggiring pengetahuan/perspektif khalayak dalam memahami suatu peristiwa. Mari kita perhatikan pendapat dari Sobur (2001:42) berikut:  </w:t>
      </w:r>
    </w:p>
    <w:p w:rsidR="00DA1124" w:rsidRPr="00852A67" w:rsidRDefault="00DA1124"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Kata atau bahasa, dalam wacana linguistik, diberi pengertian sebagai sistem simbol bunyi bermakna dan berartikulasi (dihasilkan oleh alat ucap), yang bersifat arbitrer (berubah-ubah) dan konvensional, yang dipakai sebagai alat berkomunikasi oleh sekelompok manusia untuk melahirkan perasaan dan pikiran.</w:t>
      </w:r>
    </w:p>
    <w:p w:rsidR="00DA1124" w:rsidRPr="00852A67" w:rsidRDefault="00DA1124"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Realitas yang bisa didapatkan dari media massa atau media-media lain yang berhubungan langsung dengan publik bisa dianggap mewakili persepsi yang lebih besar atau masif (Wasesa, 2010:55)</w:t>
      </w:r>
    </w:p>
    <w:p w:rsidR="00DA1124" w:rsidRPr="00852A67" w:rsidRDefault="00DA1124"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Dengan demikian, jelas bahwa media tidak bisa dianggap netral dalam memberikan informasi dan hiburan kepada khalayak pembaca. </w:t>
      </w:r>
    </w:p>
    <w:p w:rsidR="00050612" w:rsidRDefault="00050612" w:rsidP="00852A67">
      <w:pPr>
        <w:tabs>
          <w:tab w:val="left" w:pos="1134"/>
        </w:tabs>
        <w:spacing w:after="0" w:line="240" w:lineRule="auto"/>
        <w:jc w:val="both"/>
        <w:rPr>
          <w:rFonts w:ascii="Times New Roman" w:hAnsi="Times New Roman" w:cs="Times New Roman"/>
          <w:b/>
          <w:sz w:val="23"/>
          <w:szCs w:val="23"/>
        </w:rPr>
      </w:pPr>
    </w:p>
    <w:p w:rsidR="00DA1124" w:rsidRPr="00050612" w:rsidRDefault="00DA1124" w:rsidP="00852A67">
      <w:pPr>
        <w:tabs>
          <w:tab w:val="left" w:pos="1134"/>
        </w:tabs>
        <w:spacing w:after="0" w:line="240" w:lineRule="auto"/>
        <w:jc w:val="both"/>
        <w:rPr>
          <w:rFonts w:ascii="Times New Roman" w:hAnsi="Times New Roman" w:cs="Times New Roman"/>
          <w:b/>
          <w:i/>
          <w:sz w:val="23"/>
          <w:szCs w:val="23"/>
        </w:rPr>
      </w:pPr>
      <w:r w:rsidRPr="00050612">
        <w:rPr>
          <w:rFonts w:ascii="Times New Roman" w:hAnsi="Times New Roman" w:cs="Times New Roman"/>
          <w:b/>
          <w:i/>
          <w:sz w:val="23"/>
          <w:szCs w:val="23"/>
        </w:rPr>
        <w:t xml:space="preserve">Empat Teori Pers (Four Theories Of The Press) </w:t>
      </w:r>
    </w:p>
    <w:p w:rsidR="00050612" w:rsidRDefault="00DA1124" w:rsidP="00050612">
      <w:pPr>
        <w:autoSpaceDE w:val="0"/>
        <w:autoSpaceDN w:val="0"/>
        <w:adjustRightInd w:val="0"/>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Pers memiliki andil besar dalam pembentukan opini masyarakat. hal ini disebabkan karena pers selalu bergulat dengan struktur masyarakat yang ada </w:t>
      </w:r>
      <w:r w:rsidRPr="00852A67">
        <w:rPr>
          <w:rFonts w:ascii="Times New Roman" w:hAnsi="Times New Roman" w:cs="Times New Roman"/>
          <w:sz w:val="23"/>
          <w:szCs w:val="23"/>
        </w:rPr>
        <w:lastRenderedPageBreak/>
        <w:t xml:space="preserve">sehingga masyarakat dapat dengan mudah menerima penyebaran informasi yang menimbulkan beragam opini akan suatu kondisi sosial. </w:t>
      </w:r>
    </w:p>
    <w:p w:rsidR="00050612" w:rsidRDefault="00DA1124" w:rsidP="00050612">
      <w:pPr>
        <w:autoSpaceDE w:val="0"/>
        <w:autoSpaceDN w:val="0"/>
        <w:adjustRightInd w:val="0"/>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Dalam sejarah perkembangannya, beberapa tokoh seperti Fred S. Siebert, Theodore Peterson dan Wilbur Schramm telah merumuskan empat teori pers. Dalam bukunya yang berjudul “Four Theories of the Press” dimuat tentang empat teori pers, yang meliputi: </w:t>
      </w:r>
      <w:r w:rsidRPr="00852A67">
        <w:rPr>
          <w:rFonts w:ascii="Times New Roman" w:hAnsi="Times New Roman" w:cs="Times New Roman"/>
          <w:i/>
          <w:sz w:val="23"/>
          <w:szCs w:val="23"/>
        </w:rPr>
        <w:t>authoritarian press</w:t>
      </w:r>
      <w:r w:rsidRPr="00852A67">
        <w:rPr>
          <w:rFonts w:ascii="Times New Roman" w:hAnsi="Times New Roman" w:cs="Times New Roman"/>
          <w:sz w:val="23"/>
          <w:szCs w:val="23"/>
        </w:rPr>
        <w:t xml:space="preserve"> (pers otoritarian), </w:t>
      </w:r>
      <w:r w:rsidRPr="00852A67">
        <w:rPr>
          <w:rFonts w:ascii="Times New Roman" w:hAnsi="Times New Roman" w:cs="Times New Roman"/>
          <w:i/>
          <w:sz w:val="23"/>
          <w:szCs w:val="23"/>
        </w:rPr>
        <w:t xml:space="preserve">libertarian press </w:t>
      </w:r>
      <w:r w:rsidRPr="00852A67">
        <w:rPr>
          <w:rFonts w:ascii="Times New Roman" w:hAnsi="Times New Roman" w:cs="Times New Roman"/>
          <w:sz w:val="23"/>
          <w:szCs w:val="23"/>
        </w:rPr>
        <w:t xml:space="preserve">(pers libertarian), soviet communist (press atau pers komunis soviet), dan </w:t>
      </w:r>
      <w:r w:rsidRPr="00852A67">
        <w:rPr>
          <w:rFonts w:ascii="Times New Roman" w:hAnsi="Times New Roman" w:cs="Times New Roman"/>
          <w:i/>
          <w:sz w:val="23"/>
          <w:szCs w:val="23"/>
        </w:rPr>
        <w:t>social</w:t>
      </w:r>
      <w:r w:rsidRPr="00852A67">
        <w:rPr>
          <w:rFonts w:ascii="Times New Roman" w:hAnsi="Times New Roman" w:cs="Times New Roman"/>
          <w:sz w:val="23"/>
          <w:szCs w:val="23"/>
        </w:rPr>
        <w:t xml:space="preserve"> </w:t>
      </w:r>
      <w:r w:rsidRPr="00852A67">
        <w:rPr>
          <w:rFonts w:ascii="Times New Roman" w:hAnsi="Times New Roman" w:cs="Times New Roman"/>
          <w:i/>
          <w:sz w:val="23"/>
          <w:szCs w:val="23"/>
        </w:rPr>
        <w:t>responsibility press</w:t>
      </w:r>
      <w:r w:rsidRPr="00852A67">
        <w:rPr>
          <w:rFonts w:ascii="Times New Roman" w:hAnsi="Times New Roman" w:cs="Times New Roman"/>
          <w:sz w:val="23"/>
          <w:szCs w:val="23"/>
        </w:rPr>
        <w:t xml:space="preserve"> atau pers tanggung jawab sosial.</w:t>
      </w:r>
    </w:p>
    <w:p w:rsidR="00DA1124" w:rsidRPr="00050612" w:rsidRDefault="00DA1124" w:rsidP="00050612">
      <w:pPr>
        <w:autoSpaceDE w:val="0"/>
        <w:autoSpaceDN w:val="0"/>
        <w:adjustRightInd w:val="0"/>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Pengertian pers di Indonesia tercantum pada pasal 1 UU no. 40 tahun 1999 yang berbunyi:</w:t>
      </w:r>
    </w:p>
    <w:p w:rsidR="00050612" w:rsidRDefault="00DA1124" w:rsidP="00852A67">
      <w:pPr>
        <w:spacing w:after="0" w:line="240" w:lineRule="auto"/>
        <w:jc w:val="both"/>
        <w:rPr>
          <w:rFonts w:ascii="Times New Roman" w:eastAsia="Times New Roman" w:hAnsi="Times New Roman" w:cs="Times New Roman"/>
          <w:sz w:val="23"/>
          <w:szCs w:val="23"/>
          <w:lang w:eastAsia="id-ID"/>
        </w:rPr>
      </w:pPr>
      <w:r w:rsidRPr="00852A67">
        <w:rPr>
          <w:rFonts w:ascii="Times New Roman" w:eastAsia="Times New Roman" w:hAnsi="Times New Roman" w:cs="Times New Roman"/>
          <w:sz w:val="23"/>
          <w:szCs w:val="23"/>
          <w:lang w:eastAsia="id-ID"/>
        </w:rPr>
        <w:t>“</w:t>
      </w:r>
      <w:r w:rsidRPr="00852A67">
        <w:rPr>
          <w:rFonts w:ascii="Times New Roman" w:eastAsia="Times New Roman" w:hAnsi="Times New Roman" w:cs="Times New Roman"/>
          <w:sz w:val="23"/>
          <w:szCs w:val="23"/>
          <w:lang w:val="sv-SE" w:eastAsia="id-ID"/>
        </w:rPr>
        <w:t>Pers adalah lembaga sosial dan wahana komunikasi massa yang melaksanakan kegiatan jurnalistik meliputi mencari, memperoleh, memiliki, menyimpan, me</w:t>
      </w:r>
      <w:r w:rsidRPr="00852A67">
        <w:rPr>
          <w:rFonts w:ascii="Times New Roman" w:eastAsia="Times New Roman" w:hAnsi="Times New Roman" w:cs="Times New Roman"/>
          <w:sz w:val="23"/>
          <w:szCs w:val="23"/>
          <w:lang w:eastAsia="id-ID"/>
        </w:rPr>
        <w:t>n</w:t>
      </w:r>
      <w:r w:rsidRPr="00852A67">
        <w:rPr>
          <w:rFonts w:ascii="Times New Roman" w:eastAsia="Times New Roman" w:hAnsi="Times New Roman" w:cs="Times New Roman"/>
          <w:sz w:val="23"/>
          <w:szCs w:val="23"/>
          <w:lang w:val="sv-SE" w:eastAsia="id-ID"/>
        </w:rPr>
        <w:t xml:space="preserve">golah, dan menyampaikan informasi baik dalam bentuk tulisan, suara, gambar, suara dan gambar, serta data dan grafik maupun dalam bentuk lainnya dengan menggunakan media cetak, media </w:t>
      </w:r>
      <w:r w:rsidRPr="00852A67">
        <w:rPr>
          <w:rFonts w:ascii="Times New Roman" w:eastAsia="Times New Roman" w:hAnsi="Times New Roman" w:cs="Times New Roman"/>
          <w:sz w:val="23"/>
          <w:szCs w:val="23"/>
          <w:lang w:eastAsia="id-ID"/>
        </w:rPr>
        <w:t>elektronik</w:t>
      </w:r>
      <w:r w:rsidRPr="00852A67">
        <w:rPr>
          <w:rFonts w:ascii="Times New Roman" w:eastAsia="Times New Roman" w:hAnsi="Times New Roman" w:cs="Times New Roman"/>
          <w:sz w:val="23"/>
          <w:szCs w:val="23"/>
          <w:lang w:val="sv-SE" w:eastAsia="id-ID"/>
        </w:rPr>
        <w:t>, dan segala jenis saluran</w:t>
      </w:r>
      <w:r w:rsidRPr="00852A67">
        <w:rPr>
          <w:rFonts w:ascii="Times New Roman" w:eastAsia="Times New Roman" w:hAnsi="Times New Roman" w:cs="Times New Roman"/>
          <w:sz w:val="23"/>
          <w:szCs w:val="23"/>
          <w:lang w:eastAsia="id-ID"/>
        </w:rPr>
        <w:t xml:space="preserve"> </w:t>
      </w:r>
      <w:r w:rsidRPr="00852A67">
        <w:rPr>
          <w:rFonts w:ascii="Times New Roman" w:eastAsia="Times New Roman" w:hAnsi="Times New Roman" w:cs="Times New Roman"/>
          <w:sz w:val="23"/>
          <w:szCs w:val="23"/>
          <w:lang w:val="sv-SE" w:eastAsia="id-ID"/>
        </w:rPr>
        <w:t>yang tersedia.</w:t>
      </w:r>
      <w:r w:rsidRPr="00852A67">
        <w:rPr>
          <w:rFonts w:ascii="Times New Roman" w:eastAsia="Times New Roman" w:hAnsi="Times New Roman" w:cs="Times New Roman"/>
          <w:sz w:val="23"/>
          <w:szCs w:val="23"/>
          <w:lang w:eastAsia="id-ID"/>
        </w:rPr>
        <w:t>”</w:t>
      </w:r>
    </w:p>
    <w:p w:rsidR="00DA1124" w:rsidRPr="00852A67" w:rsidRDefault="000F6EC8" w:rsidP="00852A67">
      <w:pPr>
        <w:spacing w:after="0" w:line="240" w:lineRule="auto"/>
        <w:jc w:val="both"/>
        <w:rPr>
          <w:rFonts w:ascii="Times New Roman" w:eastAsia="Times New Roman" w:hAnsi="Times New Roman" w:cs="Times New Roman"/>
          <w:sz w:val="23"/>
          <w:szCs w:val="23"/>
          <w:lang w:eastAsia="id-ID"/>
        </w:rPr>
      </w:pPr>
      <w:hyperlink r:id="rId8" w:history="1">
        <w:r w:rsidR="00DA1124" w:rsidRPr="00852A67">
          <w:rPr>
            <w:rStyle w:val="Hyperlink"/>
            <w:rFonts w:ascii="Times New Roman" w:eastAsia="Times New Roman" w:hAnsi="Times New Roman" w:cs="Times New Roman"/>
            <w:color w:val="auto"/>
            <w:sz w:val="23"/>
            <w:szCs w:val="23"/>
            <w:lang w:eastAsia="id-ID"/>
          </w:rPr>
          <w:t>http://www.kpi.go.id/download/regulasi/UU%20No.%2040%20Tahun%201999%20tentang%20Pers.pdf</w:t>
        </w:r>
      </w:hyperlink>
      <w:r w:rsidR="00DA1124" w:rsidRPr="00852A67">
        <w:rPr>
          <w:rFonts w:ascii="Times New Roman" w:eastAsia="Times New Roman" w:hAnsi="Times New Roman" w:cs="Times New Roman"/>
          <w:sz w:val="23"/>
          <w:szCs w:val="23"/>
          <w:lang w:eastAsia="id-ID"/>
        </w:rPr>
        <w:t xml:space="preserve"> (diunduh pada ‎23 ‎Januari ‎2015 pukul 2.48 WIB)</w:t>
      </w:r>
    </w:p>
    <w:p w:rsidR="00DA1124" w:rsidRPr="00852A67" w:rsidRDefault="00DA1124" w:rsidP="00050612">
      <w:pPr>
        <w:spacing w:after="0" w:line="240" w:lineRule="auto"/>
        <w:ind w:firstLine="567"/>
        <w:jc w:val="both"/>
        <w:rPr>
          <w:rFonts w:ascii="Times New Roman" w:eastAsia="Times New Roman" w:hAnsi="Times New Roman" w:cs="Times New Roman"/>
          <w:sz w:val="23"/>
          <w:szCs w:val="23"/>
          <w:lang w:eastAsia="id-ID"/>
        </w:rPr>
      </w:pPr>
      <w:r w:rsidRPr="00852A67">
        <w:rPr>
          <w:rFonts w:ascii="Times New Roman" w:eastAsia="Times New Roman" w:hAnsi="Times New Roman" w:cs="Times New Roman"/>
          <w:sz w:val="23"/>
          <w:szCs w:val="23"/>
          <w:lang w:eastAsia="id-ID"/>
        </w:rPr>
        <w:t xml:space="preserve">Dalam sistem tersebut terdapat hak dan kewajiban pers sebagai media komunikasi masyarakat. Pers tidak dapat berdiri sendiri melainkan dipengaruhi oleh lembaga-lembaga kemasyarakatan lain, pers berada dalam keterikatan organisasi dengan negara oleh karena itu pers dipengaruhi oleh falsafah dan sistem politik negara tempat pers itu beroperasi. </w:t>
      </w:r>
      <w:r w:rsidRPr="00852A67">
        <w:rPr>
          <w:rFonts w:ascii="Times New Roman" w:eastAsia="Times New Roman" w:hAnsi="Times New Roman" w:cs="Times New Roman"/>
          <w:sz w:val="23"/>
          <w:szCs w:val="23"/>
          <w:lang w:val="fi-FI" w:eastAsia="id-ID"/>
        </w:rPr>
        <w:t>U</w:t>
      </w:r>
      <w:r w:rsidRPr="00852A67">
        <w:rPr>
          <w:rFonts w:ascii="Times New Roman" w:eastAsia="Times New Roman" w:hAnsi="Times New Roman" w:cs="Times New Roman"/>
          <w:sz w:val="23"/>
          <w:szCs w:val="23"/>
          <w:lang w:eastAsia="id-ID"/>
        </w:rPr>
        <w:t>ndang-</w:t>
      </w:r>
      <w:r w:rsidRPr="00852A67">
        <w:rPr>
          <w:rFonts w:ascii="Times New Roman" w:eastAsia="Times New Roman" w:hAnsi="Times New Roman" w:cs="Times New Roman"/>
          <w:sz w:val="23"/>
          <w:szCs w:val="23"/>
          <w:lang w:val="fi-FI" w:eastAsia="id-ID"/>
        </w:rPr>
        <w:t>U</w:t>
      </w:r>
      <w:r w:rsidRPr="00852A67">
        <w:rPr>
          <w:rFonts w:ascii="Times New Roman" w:eastAsia="Times New Roman" w:hAnsi="Times New Roman" w:cs="Times New Roman"/>
          <w:sz w:val="23"/>
          <w:szCs w:val="23"/>
          <w:lang w:eastAsia="id-ID"/>
        </w:rPr>
        <w:t>ndang</w:t>
      </w:r>
      <w:r w:rsidRPr="00852A67">
        <w:rPr>
          <w:rFonts w:ascii="Times New Roman" w:eastAsia="Times New Roman" w:hAnsi="Times New Roman" w:cs="Times New Roman"/>
          <w:sz w:val="23"/>
          <w:szCs w:val="23"/>
          <w:lang w:val="fi-FI" w:eastAsia="id-ID"/>
        </w:rPr>
        <w:t xml:space="preserve"> Pokok Pers No.40/1999</w:t>
      </w:r>
      <w:r w:rsidRPr="00852A67">
        <w:rPr>
          <w:rFonts w:ascii="Times New Roman" w:eastAsia="Times New Roman" w:hAnsi="Times New Roman" w:cs="Times New Roman"/>
          <w:sz w:val="23"/>
          <w:szCs w:val="23"/>
          <w:lang w:eastAsia="id-ID"/>
        </w:rPr>
        <w:t xml:space="preserve"> </w:t>
      </w:r>
      <w:r w:rsidRPr="00852A67">
        <w:rPr>
          <w:rFonts w:ascii="Times New Roman" w:eastAsia="Times New Roman" w:hAnsi="Times New Roman" w:cs="Times New Roman"/>
          <w:sz w:val="23"/>
          <w:szCs w:val="23"/>
          <w:lang w:val="fi-FI" w:eastAsia="id-ID"/>
        </w:rPr>
        <w:t>telah memberi landasan yang kuat bagi perwujudan kemerdekaan pers di Indonesia.</w:t>
      </w:r>
      <w:r w:rsidRPr="00852A67">
        <w:rPr>
          <w:rFonts w:ascii="Times New Roman" w:eastAsia="Times New Roman" w:hAnsi="Times New Roman" w:cs="Times New Roman"/>
          <w:sz w:val="23"/>
          <w:szCs w:val="23"/>
          <w:lang w:eastAsia="id-ID"/>
        </w:rPr>
        <w:t xml:space="preserve"> Sehingga peneliti dapat menyimpulkan bahwa sistem pers di Indonesia menganut sistem pers tanggung jawab sosial. </w:t>
      </w:r>
    </w:p>
    <w:p w:rsidR="00050612" w:rsidRDefault="00050612" w:rsidP="00852A67">
      <w:pPr>
        <w:autoSpaceDE w:val="0"/>
        <w:autoSpaceDN w:val="0"/>
        <w:adjustRightInd w:val="0"/>
        <w:spacing w:after="0" w:line="240" w:lineRule="auto"/>
        <w:jc w:val="both"/>
        <w:rPr>
          <w:rFonts w:ascii="Times New Roman" w:hAnsi="Times New Roman" w:cs="Times New Roman"/>
          <w:b/>
          <w:sz w:val="23"/>
          <w:szCs w:val="23"/>
        </w:rPr>
      </w:pPr>
    </w:p>
    <w:p w:rsidR="00255DB2" w:rsidRPr="00050612" w:rsidRDefault="00DA1124" w:rsidP="00852A67">
      <w:pPr>
        <w:autoSpaceDE w:val="0"/>
        <w:autoSpaceDN w:val="0"/>
        <w:adjustRightInd w:val="0"/>
        <w:spacing w:after="0" w:line="240" w:lineRule="auto"/>
        <w:jc w:val="both"/>
        <w:rPr>
          <w:rFonts w:ascii="Times New Roman" w:hAnsi="Times New Roman" w:cs="Times New Roman"/>
          <w:b/>
          <w:i/>
          <w:sz w:val="23"/>
          <w:szCs w:val="23"/>
        </w:rPr>
      </w:pPr>
      <w:r w:rsidRPr="00050612">
        <w:rPr>
          <w:rFonts w:ascii="Times New Roman" w:hAnsi="Times New Roman" w:cs="Times New Roman"/>
          <w:b/>
          <w:i/>
          <w:sz w:val="23"/>
          <w:szCs w:val="23"/>
        </w:rPr>
        <w:t>Komunikasi Massa</w:t>
      </w:r>
    </w:p>
    <w:p w:rsidR="00255DB2" w:rsidRPr="00050612" w:rsidRDefault="00255DB2" w:rsidP="00852A67">
      <w:pPr>
        <w:autoSpaceDE w:val="0"/>
        <w:autoSpaceDN w:val="0"/>
        <w:adjustRightInd w:val="0"/>
        <w:spacing w:after="0" w:line="240" w:lineRule="auto"/>
        <w:jc w:val="both"/>
        <w:rPr>
          <w:rFonts w:ascii="Times New Roman" w:hAnsi="Times New Roman" w:cs="Times New Roman"/>
          <w:b/>
          <w:i/>
          <w:sz w:val="23"/>
          <w:szCs w:val="23"/>
        </w:rPr>
      </w:pPr>
      <w:r w:rsidRPr="00050612">
        <w:rPr>
          <w:rFonts w:ascii="Times New Roman" w:hAnsi="Times New Roman" w:cs="Times New Roman"/>
          <w:b/>
          <w:i/>
          <w:sz w:val="23"/>
          <w:szCs w:val="23"/>
        </w:rPr>
        <w:t xml:space="preserve">Pengertian Komunikasi Massa </w:t>
      </w:r>
    </w:p>
    <w:p w:rsidR="00DA1124" w:rsidRPr="00852A67" w:rsidRDefault="00DA1124"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Komunikasi massa merupakan suatu tipe komunikasi manusia (</w:t>
      </w:r>
      <w:r w:rsidRPr="00852A67">
        <w:rPr>
          <w:rFonts w:ascii="Times New Roman" w:hAnsi="Times New Roman" w:cs="Times New Roman"/>
          <w:i/>
          <w:sz w:val="23"/>
          <w:szCs w:val="23"/>
        </w:rPr>
        <w:t>human communication</w:t>
      </w:r>
      <w:r w:rsidRPr="00852A67">
        <w:rPr>
          <w:rFonts w:ascii="Times New Roman" w:hAnsi="Times New Roman" w:cs="Times New Roman"/>
          <w:sz w:val="23"/>
          <w:szCs w:val="23"/>
        </w:rPr>
        <w:t xml:space="preserve">) yang lahir bersamaan dengan mulai digunakannya alat-alat mekanik, yang mampu melipat gandakan pesan-pesan komunikasi. </w:t>
      </w:r>
    </w:p>
    <w:p w:rsidR="00DA1124" w:rsidRPr="00852A67" w:rsidRDefault="00231431" w:rsidP="00050612">
      <w:pPr>
        <w:tabs>
          <w:tab w:val="left" w:pos="284"/>
        </w:tabs>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Definsi</w:t>
      </w:r>
      <w:r w:rsidR="00DA1124" w:rsidRPr="00852A67">
        <w:rPr>
          <w:rFonts w:ascii="Times New Roman" w:hAnsi="Times New Roman" w:cs="Times New Roman"/>
          <w:sz w:val="23"/>
          <w:szCs w:val="23"/>
        </w:rPr>
        <w:t xml:space="preserve"> komunikasi massa dikemukakan oleh Severin dan Tankard Jr. dalam bukunya </w:t>
      </w:r>
      <w:r w:rsidR="00DA1124" w:rsidRPr="00852A67">
        <w:rPr>
          <w:rFonts w:ascii="Times New Roman" w:hAnsi="Times New Roman" w:cs="Times New Roman"/>
          <w:i/>
          <w:sz w:val="23"/>
          <w:szCs w:val="23"/>
        </w:rPr>
        <w:t xml:space="preserve">Communication Theories: Origins, Methods, And Uses In The Mass Media </w:t>
      </w:r>
      <w:r w:rsidR="00DA1124" w:rsidRPr="00852A67">
        <w:rPr>
          <w:rFonts w:ascii="Times New Roman" w:hAnsi="Times New Roman" w:cs="Times New Roman"/>
          <w:sz w:val="23"/>
          <w:szCs w:val="23"/>
        </w:rPr>
        <w:t>yang definisinya diterjemahkan oleh Effendy dalam Ardianto (2009:5) sebagai berikut:</w:t>
      </w:r>
    </w:p>
    <w:p w:rsidR="00050612" w:rsidRDefault="00DA1124"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Komunikasi massa adalah sebagian keterampilan, sebagian seni dan sebagian ilmu. Ia adalah keterampilan dalam pengertian bahwa ia meliputi teknik-teknik fundamental tertentu yang dapat dipelajari seperti memfokuskan kamera televisi, mengoperasikan </w:t>
      </w:r>
      <w:r w:rsidRPr="00852A67">
        <w:rPr>
          <w:rFonts w:ascii="Times New Roman" w:hAnsi="Times New Roman" w:cs="Times New Roman"/>
          <w:i/>
          <w:sz w:val="23"/>
          <w:szCs w:val="23"/>
        </w:rPr>
        <w:t xml:space="preserve">tape recorder </w:t>
      </w:r>
      <w:r w:rsidRPr="00852A67">
        <w:rPr>
          <w:rFonts w:ascii="Times New Roman" w:hAnsi="Times New Roman" w:cs="Times New Roman"/>
          <w:sz w:val="23"/>
          <w:szCs w:val="23"/>
        </w:rPr>
        <w:t>atau mencatat ketika berwawancara. Ia adalah seni dalam pengertian bahwa ia meliputi tantangan-tantangan kreatif seperti menulis skrip untuk program televisi, mengembangkan tata letak yang estetis untuk iklan majalah atau menampilkan teras berita yang memikat bagi sebuah kisah berita. Ia adalah ilmu dalam pengertian bahwa ia meliputi prinsip-</w:t>
      </w:r>
      <w:r w:rsidRPr="00852A67">
        <w:rPr>
          <w:rFonts w:ascii="Times New Roman" w:hAnsi="Times New Roman" w:cs="Times New Roman"/>
          <w:sz w:val="23"/>
          <w:szCs w:val="23"/>
        </w:rPr>
        <w:lastRenderedPageBreak/>
        <w:t>prinsip tertentu tentang bagaimana berlangsungnya komunikasi yang dapat dikembangkan dan dipergunakan untuk membuat b</w:t>
      </w:r>
      <w:r w:rsidR="00231431" w:rsidRPr="00852A67">
        <w:rPr>
          <w:rFonts w:ascii="Times New Roman" w:hAnsi="Times New Roman" w:cs="Times New Roman"/>
          <w:sz w:val="23"/>
          <w:szCs w:val="23"/>
        </w:rPr>
        <w:t>erbagai hal menjadi lebih baik</w:t>
      </w:r>
    </w:p>
    <w:p w:rsidR="00DA1124" w:rsidRPr="00852A67" w:rsidRDefault="00231431"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Dari pendapat</w:t>
      </w:r>
      <w:r w:rsidR="00DA1124" w:rsidRPr="00852A67">
        <w:rPr>
          <w:rFonts w:ascii="Times New Roman" w:hAnsi="Times New Roman" w:cs="Times New Roman"/>
          <w:sz w:val="23"/>
          <w:szCs w:val="23"/>
        </w:rPr>
        <w:t xml:space="preserve"> ahli diatas peneliti menyimpulkan bahwa komunikasi massa adalah komunikasi yang ditujukan kepada khalayak luas yang bersifat heterogen dan anonim secara serentak melalui media massa baik cetak mau pun elektronik</w:t>
      </w:r>
    </w:p>
    <w:p w:rsidR="00050612" w:rsidRDefault="00050612" w:rsidP="00852A67">
      <w:pPr>
        <w:spacing w:after="0" w:line="240" w:lineRule="auto"/>
        <w:jc w:val="both"/>
        <w:rPr>
          <w:rFonts w:ascii="Times New Roman" w:hAnsi="Times New Roman" w:cs="Times New Roman"/>
          <w:b/>
          <w:sz w:val="23"/>
          <w:szCs w:val="23"/>
        </w:rPr>
      </w:pPr>
    </w:p>
    <w:p w:rsidR="00255DB2" w:rsidRPr="00050612" w:rsidRDefault="00255DB2" w:rsidP="00852A67">
      <w:pPr>
        <w:spacing w:after="0" w:line="240" w:lineRule="auto"/>
        <w:jc w:val="both"/>
        <w:rPr>
          <w:rFonts w:ascii="Times New Roman" w:hAnsi="Times New Roman" w:cs="Times New Roman"/>
          <w:b/>
          <w:i/>
          <w:sz w:val="23"/>
          <w:szCs w:val="23"/>
        </w:rPr>
      </w:pPr>
      <w:r w:rsidRPr="00050612">
        <w:rPr>
          <w:rFonts w:ascii="Times New Roman" w:hAnsi="Times New Roman" w:cs="Times New Roman"/>
          <w:b/>
          <w:i/>
          <w:sz w:val="23"/>
          <w:szCs w:val="23"/>
        </w:rPr>
        <w:t xml:space="preserve">Ciri Komunikasi Massa </w:t>
      </w:r>
    </w:p>
    <w:p w:rsidR="00255DB2" w:rsidRPr="00852A67" w:rsidRDefault="00255DB2"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Komunikasi massa sebagai jenis komunikasi yang dilakukan melalui media massa memiliki beberapa karakteristik dalam penyampaian pesannya.Menurut Effendy (1993:81) yang perlu kita ketahui cakupannya yaitu:  </w:t>
      </w:r>
    </w:p>
    <w:p w:rsidR="00050612" w:rsidRDefault="00255DB2" w:rsidP="00050612">
      <w:pPr>
        <w:pStyle w:val="ListParagraph"/>
        <w:numPr>
          <w:ilvl w:val="0"/>
          <w:numId w:val="13"/>
        </w:numPr>
        <w:spacing w:after="0" w:line="240" w:lineRule="auto"/>
        <w:ind w:left="284" w:hanging="284"/>
        <w:jc w:val="both"/>
        <w:rPr>
          <w:rFonts w:ascii="Times New Roman" w:hAnsi="Times New Roman" w:cs="Times New Roman"/>
          <w:sz w:val="23"/>
          <w:szCs w:val="23"/>
        </w:rPr>
      </w:pPr>
      <w:r w:rsidRPr="00852A67">
        <w:rPr>
          <w:rFonts w:ascii="Times New Roman" w:hAnsi="Times New Roman" w:cs="Times New Roman"/>
          <w:sz w:val="23"/>
          <w:szCs w:val="23"/>
        </w:rPr>
        <w:t xml:space="preserve">Pesan pada komunikasi massa bersifat umum </w:t>
      </w:r>
    </w:p>
    <w:p w:rsidR="00050612" w:rsidRDefault="00255DB2" w:rsidP="00050612">
      <w:pPr>
        <w:pStyle w:val="ListParagraph"/>
        <w:spacing w:after="0" w:line="240" w:lineRule="auto"/>
        <w:ind w:left="284"/>
        <w:jc w:val="both"/>
        <w:rPr>
          <w:rFonts w:ascii="Times New Roman" w:hAnsi="Times New Roman" w:cs="Times New Roman"/>
          <w:sz w:val="23"/>
          <w:szCs w:val="23"/>
        </w:rPr>
      </w:pPr>
      <w:r w:rsidRPr="00050612">
        <w:rPr>
          <w:rFonts w:ascii="Times New Roman" w:hAnsi="Times New Roman" w:cs="Times New Roman"/>
          <w:sz w:val="23"/>
          <w:szCs w:val="23"/>
        </w:rPr>
        <w:t xml:space="preserve">Pesan komunikasi yang disampaikan melalui media massa   adalah terbuka untuk semua orang. Benda-benda tercetak, film, radio dan televisi apabila dipergunakan untuk keperluan pribadi dalam lingkungan organisasi yang tertutup, tidak dapat dikatakan komunikasi massa. Meskipun pesan komunikasi massa bersifat umum dan terbuka, sama sekali terbuka juga jarang diperoleh, disebabkan faktor yang bersifat paksaan yang timbul karena struktur sosial. Pengawasan terhadap faktor tersebut dapat dilakukan secara resmi sejauh bersangkutan dengan larangan dalam bentuk hukum, terutama yang berhubungan dengan penyiaran ke luar negeri. Rintangan yang tidak ada pada perencanaan timbul dari perbedaan bahasa, kebudayaan, pendapatan, kelas sosial, dan pembatasan yang bersifat teknik. Penggunaan lebih banyak media audiovidual, kemajuan teknik untuk mencapai jarak jauh dan perluasan usaha bebas buta huruf, cenderung untuk mempercepat menuju keterbukaan yang luas. </w:t>
      </w:r>
    </w:p>
    <w:p w:rsidR="00050612" w:rsidRDefault="00255DB2" w:rsidP="00050612">
      <w:pPr>
        <w:pStyle w:val="ListParagraph"/>
        <w:numPr>
          <w:ilvl w:val="0"/>
          <w:numId w:val="13"/>
        </w:numPr>
        <w:spacing w:after="0" w:line="240" w:lineRule="auto"/>
        <w:ind w:left="284" w:hanging="284"/>
        <w:jc w:val="both"/>
        <w:rPr>
          <w:rFonts w:ascii="Times New Roman" w:hAnsi="Times New Roman" w:cs="Times New Roman"/>
          <w:sz w:val="23"/>
          <w:szCs w:val="23"/>
        </w:rPr>
      </w:pPr>
      <w:r w:rsidRPr="00050612">
        <w:rPr>
          <w:rFonts w:ascii="Times New Roman" w:hAnsi="Times New Roman" w:cs="Times New Roman"/>
          <w:sz w:val="23"/>
          <w:szCs w:val="23"/>
        </w:rPr>
        <w:t xml:space="preserve">Komunikan bersifat heterogen </w:t>
      </w:r>
    </w:p>
    <w:p w:rsidR="00050612" w:rsidRDefault="00255DB2" w:rsidP="00050612">
      <w:pPr>
        <w:pStyle w:val="ListParagraph"/>
        <w:spacing w:after="0" w:line="240" w:lineRule="auto"/>
        <w:ind w:left="284"/>
        <w:jc w:val="both"/>
        <w:rPr>
          <w:rFonts w:ascii="Times New Roman" w:hAnsi="Times New Roman" w:cs="Times New Roman"/>
          <w:sz w:val="23"/>
          <w:szCs w:val="23"/>
        </w:rPr>
      </w:pPr>
      <w:r w:rsidRPr="00050612">
        <w:rPr>
          <w:rFonts w:ascii="Times New Roman" w:hAnsi="Times New Roman" w:cs="Times New Roman"/>
          <w:sz w:val="23"/>
          <w:szCs w:val="23"/>
        </w:rPr>
        <w:t xml:space="preserve">Perpaduan antara jumlah komunikan yang besar dalam komunikasi massa dengan keterbukaan dalam memperoleh pesan-pesan komunikasi erat sekali hubungannya dengan sifat heterogen komunikan. Massa dalam komunikasi massa terjadi dari orang-orang yang heterogen yang meliputi penduduk yang bertempat tinggal dalam kondisi yang sangat berbeda, dengan kebudayaan yang beragam, berasal dari berbagai lapisan masyarakat, mempunyai pekerjaan yang berjenis-jenis, maka oleh karena itu mereka berbeda pula dalam kepentingan, standar hidup dan derajat kehormaan, kekuasaan dan pengaruh. Suatu paradoks dari heterogenitas komunikan dalam komunikasi massa, ialah pengelompokkan komunikan harus mempunyai minat yang sama terhadap media massa, terutama jenis khusus dari isi penyiaran, serta mempunyai kesamaan pengertian kebudayaan dan nilai-nilai. Jelasnya, komunikan dalam komunikasi massa adalah sejumlah orang yang disatukan oleh suatu minat yang sama yang mempunyai bentuk tingkah laku yang sama dan terbuka bagi pengaktifan tujuan yang sama, meskipun demikian orang-orang yang tersangkut tadi tidak saling mengenal, berinteraksi secara terbatas, dan tidak terorganisasikan. Komposisi komunikan tersebut tergeser-geser terus menerus, serta tidak mempunyai kepemimpinan atau perasaan identitas. </w:t>
      </w:r>
    </w:p>
    <w:p w:rsidR="00050612" w:rsidRDefault="00255DB2" w:rsidP="00050612">
      <w:pPr>
        <w:pStyle w:val="ListParagraph"/>
        <w:numPr>
          <w:ilvl w:val="0"/>
          <w:numId w:val="13"/>
        </w:numPr>
        <w:spacing w:after="0" w:line="240" w:lineRule="auto"/>
        <w:ind w:left="284" w:hanging="284"/>
        <w:jc w:val="both"/>
        <w:rPr>
          <w:rFonts w:ascii="Times New Roman" w:hAnsi="Times New Roman" w:cs="Times New Roman"/>
          <w:sz w:val="23"/>
          <w:szCs w:val="23"/>
        </w:rPr>
      </w:pPr>
      <w:r w:rsidRPr="00050612">
        <w:rPr>
          <w:rFonts w:ascii="Times New Roman" w:hAnsi="Times New Roman" w:cs="Times New Roman"/>
          <w:sz w:val="23"/>
          <w:szCs w:val="23"/>
        </w:rPr>
        <w:lastRenderedPageBreak/>
        <w:t xml:space="preserve">Media massa menimbulkan keserempakan </w:t>
      </w:r>
    </w:p>
    <w:p w:rsidR="00050612" w:rsidRDefault="00255DB2" w:rsidP="00050612">
      <w:pPr>
        <w:pStyle w:val="ListParagraph"/>
        <w:spacing w:after="0" w:line="240" w:lineRule="auto"/>
        <w:ind w:left="284"/>
        <w:jc w:val="both"/>
        <w:rPr>
          <w:rFonts w:ascii="Times New Roman" w:hAnsi="Times New Roman" w:cs="Times New Roman"/>
          <w:sz w:val="23"/>
          <w:szCs w:val="23"/>
        </w:rPr>
      </w:pPr>
      <w:r w:rsidRPr="00050612">
        <w:rPr>
          <w:rFonts w:ascii="Times New Roman" w:hAnsi="Times New Roman" w:cs="Times New Roman"/>
          <w:sz w:val="23"/>
          <w:szCs w:val="23"/>
        </w:rPr>
        <w:t>Ciri lain dari media massa adalah kemampuannya untuk menimbulkan keserempakan (</w:t>
      </w:r>
      <w:r w:rsidRPr="00050612">
        <w:rPr>
          <w:rFonts w:ascii="Times New Roman" w:hAnsi="Times New Roman" w:cs="Times New Roman"/>
          <w:i/>
          <w:sz w:val="23"/>
          <w:szCs w:val="23"/>
        </w:rPr>
        <w:t>simultaneity</w:t>
      </w:r>
      <w:r w:rsidRPr="00050612">
        <w:rPr>
          <w:rFonts w:ascii="Times New Roman" w:hAnsi="Times New Roman" w:cs="Times New Roman"/>
          <w:sz w:val="23"/>
          <w:szCs w:val="23"/>
        </w:rPr>
        <w:t xml:space="preserve">) pada pihak khalayak dalam menerima pesan-pesan yang disebarkan.  Keserempakan dengan sejumlah besar penduduk dalam jarak yang jauh dari komunikator, dan penduduk tersebut satu sama lainnya berada dalam keadaan terpisah. Radio dan televisi dalam hal ini melebihi media tercetak, karena yang terakhir dibaca pada waktu yang berbeda dan lebih selektif. Ada dua segi penting mengenai kontak yang langsung itu, pertama kecepatan yang lebih tinggi dari penyebaran dan kelangsungan tanggapan, kedua keserempakan adalah penting untuk keseragaman dalam seleksi dan interpretasi pesan-pesan. Tanpa komunikasi massa, hanya pesan-pesan yang sangat sederhana saja yang disiarkan tanpa perubahan dari orang yang satu ke orang yang lain. </w:t>
      </w:r>
    </w:p>
    <w:p w:rsidR="00050612" w:rsidRDefault="00255DB2" w:rsidP="00050612">
      <w:pPr>
        <w:pStyle w:val="ListParagraph"/>
        <w:numPr>
          <w:ilvl w:val="0"/>
          <w:numId w:val="13"/>
        </w:numPr>
        <w:spacing w:after="0" w:line="240" w:lineRule="auto"/>
        <w:ind w:left="284" w:hanging="284"/>
        <w:jc w:val="both"/>
        <w:rPr>
          <w:rFonts w:ascii="Times New Roman" w:hAnsi="Times New Roman" w:cs="Times New Roman"/>
          <w:sz w:val="23"/>
          <w:szCs w:val="23"/>
        </w:rPr>
      </w:pPr>
      <w:r w:rsidRPr="00050612">
        <w:rPr>
          <w:rFonts w:ascii="Times New Roman" w:hAnsi="Times New Roman" w:cs="Times New Roman"/>
          <w:sz w:val="23"/>
          <w:szCs w:val="23"/>
        </w:rPr>
        <w:t xml:space="preserve">Hubungan komunikator-komunikan bersifat non-pribadi </w:t>
      </w:r>
    </w:p>
    <w:p w:rsidR="00255DB2" w:rsidRPr="00050612" w:rsidRDefault="00255DB2" w:rsidP="00050612">
      <w:pPr>
        <w:pStyle w:val="ListParagraph"/>
        <w:spacing w:after="0" w:line="240" w:lineRule="auto"/>
        <w:ind w:left="284"/>
        <w:jc w:val="both"/>
        <w:rPr>
          <w:rFonts w:ascii="Times New Roman" w:hAnsi="Times New Roman" w:cs="Times New Roman"/>
          <w:sz w:val="23"/>
          <w:szCs w:val="23"/>
        </w:rPr>
      </w:pPr>
      <w:r w:rsidRPr="00050612">
        <w:rPr>
          <w:rFonts w:ascii="Times New Roman" w:hAnsi="Times New Roman" w:cs="Times New Roman"/>
          <w:sz w:val="23"/>
          <w:szCs w:val="23"/>
        </w:rPr>
        <w:t>Komunikasi massa, hubungan antara komunikator dan komunikan bersifat non-pribadi , karena komunikan yang anonim dicapai oleh orang-orang yang dikenal hanya dalam peranannya yang  bersifat umum sebagai komunikator. Sifat non-pribadi ini timbul disebabkan teknologi dari penyebaran yang massal dan sebagian lagi dikarenakan syarat-syarat bagi peranan komunikator yang bersifat umum. Yang terakhir ini, umpamanya mencakup keharusan untuk objektif dan tanpa prasangka dalam memilih dan menanggapi pesan komunikasi yang mempunyai norma-norma penting. Komunikasi dengan menggunakan media massa berlaku dalam satu arah (</w:t>
      </w:r>
      <w:r w:rsidRPr="00050612">
        <w:rPr>
          <w:rFonts w:ascii="Times New Roman" w:hAnsi="Times New Roman" w:cs="Times New Roman"/>
          <w:i/>
          <w:sz w:val="23"/>
          <w:szCs w:val="23"/>
        </w:rPr>
        <w:t>one way communication</w:t>
      </w:r>
      <w:r w:rsidRPr="00050612">
        <w:rPr>
          <w:rFonts w:ascii="Times New Roman" w:hAnsi="Times New Roman" w:cs="Times New Roman"/>
          <w:sz w:val="23"/>
          <w:szCs w:val="23"/>
        </w:rPr>
        <w:t xml:space="preserve">), dan </w:t>
      </w:r>
      <w:r w:rsidRPr="00050612">
        <w:rPr>
          <w:rFonts w:ascii="Times New Roman" w:hAnsi="Times New Roman" w:cs="Times New Roman"/>
          <w:i/>
          <w:sz w:val="23"/>
          <w:szCs w:val="23"/>
        </w:rPr>
        <w:t xml:space="preserve">ratio output-input </w:t>
      </w:r>
      <w:r w:rsidRPr="00050612">
        <w:rPr>
          <w:rFonts w:ascii="Times New Roman" w:hAnsi="Times New Roman" w:cs="Times New Roman"/>
          <w:sz w:val="23"/>
          <w:szCs w:val="23"/>
        </w:rPr>
        <w:t>komunikan sangat besar. Tetapi dalam hubungan komunikator-komunikan itu terdapat mekanisme resmi yang dapat mengurangi ketidakpastian, terutama penelitian terhadap komunikan, korespondensi, dan bukti keuntungan dari penjualan (siaran komersial).</w:t>
      </w:r>
    </w:p>
    <w:p w:rsidR="00255DB2" w:rsidRPr="00852A67" w:rsidRDefault="00255DB2" w:rsidP="00050612">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Dari beberapa ciri-ciri komunikasi massa diatas dapat peneliti simpulkan bahwa karakteristik komunikasi massa antara lain (1) komunikasi massa bersifat umum yang artinya pesan komunikasi massa terbuka untuk semua orang (2) komunikasi massa bersifat heterogen yang artinya pesan yang disampaikan diterima oleh lapisan masyarakat yang berbeda dari segi budaya, kepentingan, pekerjaan, status sosial dan lain-lain (3) menimbulkan keserempakan yang artinya pesan-pesan yang disebarkan ditujukan secara serempak atau langsung kepada komunikan, komunikasi melalui media massa berlaku dalam satu arah (</w:t>
      </w:r>
      <w:r w:rsidRPr="00852A67">
        <w:rPr>
          <w:rFonts w:ascii="Times New Roman" w:hAnsi="Times New Roman" w:cs="Times New Roman"/>
          <w:i/>
          <w:sz w:val="23"/>
          <w:szCs w:val="23"/>
        </w:rPr>
        <w:t>one way communication</w:t>
      </w:r>
      <w:r w:rsidRPr="00852A67">
        <w:rPr>
          <w:rFonts w:ascii="Times New Roman" w:hAnsi="Times New Roman" w:cs="Times New Roman"/>
          <w:sz w:val="23"/>
          <w:szCs w:val="23"/>
        </w:rPr>
        <w:t xml:space="preserve">) dan yang terakhir (4) hubungan komunikator dan komunikan bersifat non pribadi, artinya masyarakat yang anonim dicapai oleh orang-orang yang dikenal hanya dalam peranannya yang bersifat umum sebagai komunikator hal ini timbul dikarenakan penyebaran pesan dilakukan secara masal dan objektif. </w:t>
      </w:r>
    </w:p>
    <w:p w:rsidR="00050612" w:rsidRDefault="00050612" w:rsidP="00852A67">
      <w:pPr>
        <w:spacing w:after="0" w:line="240" w:lineRule="auto"/>
        <w:jc w:val="both"/>
        <w:rPr>
          <w:rFonts w:ascii="Times New Roman" w:hAnsi="Times New Roman" w:cs="Times New Roman"/>
          <w:b/>
          <w:sz w:val="23"/>
          <w:szCs w:val="23"/>
        </w:rPr>
      </w:pPr>
    </w:p>
    <w:p w:rsidR="00255DB2" w:rsidRPr="00050612" w:rsidRDefault="00255DB2" w:rsidP="00852A67">
      <w:pPr>
        <w:spacing w:after="0" w:line="240" w:lineRule="auto"/>
        <w:jc w:val="both"/>
        <w:rPr>
          <w:rFonts w:ascii="Times New Roman" w:hAnsi="Times New Roman" w:cs="Times New Roman"/>
          <w:b/>
          <w:i/>
          <w:sz w:val="23"/>
          <w:szCs w:val="23"/>
        </w:rPr>
      </w:pPr>
      <w:r w:rsidRPr="00050612">
        <w:rPr>
          <w:rFonts w:ascii="Times New Roman" w:hAnsi="Times New Roman" w:cs="Times New Roman"/>
          <w:b/>
          <w:i/>
          <w:sz w:val="23"/>
          <w:szCs w:val="23"/>
        </w:rPr>
        <w:t xml:space="preserve">Proses Komunikasi Massa </w:t>
      </w:r>
    </w:p>
    <w:p w:rsidR="00CB697E" w:rsidRDefault="00255DB2" w:rsidP="00CB697E">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Pada hakikatnya komunikasi adalah suatu proses. Proses merupakan peristiwa yang berlangsung secara berkelanjutan. Proses memerlukan beberapa komponen (elemen) penunjang. Komponen disini adalah bagian-bagian yang </w:t>
      </w:r>
      <w:r w:rsidRPr="00852A67">
        <w:rPr>
          <w:rFonts w:ascii="Times New Roman" w:hAnsi="Times New Roman" w:cs="Times New Roman"/>
          <w:sz w:val="23"/>
          <w:szCs w:val="23"/>
        </w:rPr>
        <w:lastRenderedPageBreak/>
        <w:t>penting dan harus ada pada suatu keseluruhan atau kesatuan. salah satu pakar komunikasi wilbur schramm mengatakan bahwa untuk berlangsungnya proses komunikasi minimal diperlukan tiga komponen yaitu komunikator (</w:t>
      </w:r>
      <w:r w:rsidRPr="00852A67">
        <w:rPr>
          <w:rFonts w:ascii="Times New Roman" w:hAnsi="Times New Roman" w:cs="Times New Roman"/>
          <w:i/>
          <w:sz w:val="23"/>
          <w:szCs w:val="23"/>
        </w:rPr>
        <w:t>source</w:t>
      </w:r>
      <w:r w:rsidRPr="00852A67">
        <w:rPr>
          <w:rFonts w:ascii="Times New Roman" w:hAnsi="Times New Roman" w:cs="Times New Roman"/>
          <w:sz w:val="23"/>
          <w:szCs w:val="23"/>
        </w:rPr>
        <w:t>), pesan (</w:t>
      </w:r>
      <w:r w:rsidRPr="00852A67">
        <w:rPr>
          <w:rFonts w:ascii="Times New Roman" w:hAnsi="Times New Roman" w:cs="Times New Roman"/>
          <w:i/>
          <w:sz w:val="23"/>
          <w:szCs w:val="23"/>
        </w:rPr>
        <w:t>message</w:t>
      </w:r>
      <w:r w:rsidRPr="00852A67">
        <w:rPr>
          <w:rFonts w:ascii="Times New Roman" w:hAnsi="Times New Roman" w:cs="Times New Roman"/>
          <w:sz w:val="23"/>
          <w:szCs w:val="23"/>
        </w:rPr>
        <w:t>) dan komunikan (</w:t>
      </w:r>
      <w:r w:rsidRPr="00852A67">
        <w:rPr>
          <w:rFonts w:ascii="Times New Roman" w:hAnsi="Times New Roman" w:cs="Times New Roman"/>
          <w:i/>
          <w:sz w:val="23"/>
          <w:szCs w:val="23"/>
        </w:rPr>
        <w:t>destination</w:t>
      </w:r>
      <w:r w:rsidRPr="00852A67">
        <w:rPr>
          <w:rFonts w:ascii="Times New Roman" w:hAnsi="Times New Roman" w:cs="Times New Roman"/>
          <w:sz w:val="23"/>
          <w:szCs w:val="23"/>
        </w:rPr>
        <w:t xml:space="preserve">) apabila salah satu elemen tersebut tidak ada maka proses komunikasi tidak dapat berlangsung. Namun selain 3 komponen tersebut masih ada komponen lain yang berfungsi sebagai pelengkap. Pada proses komunikasi massa dibutuhkan komponen lain tersebut yang berfungsi sebagai penunjang terjadinya penyebaran pesan melalui media massa. </w:t>
      </w:r>
      <w:r w:rsidRPr="00852A67">
        <w:rPr>
          <w:rFonts w:ascii="Times New Roman" w:hAnsi="Times New Roman" w:cs="Times New Roman"/>
          <w:sz w:val="23"/>
          <w:szCs w:val="23"/>
        </w:rPr>
        <w:tab/>
      </w:r>
    </w:p>
    <w:p w:rsidR="00CB697E" w:rsidRDefault="00255DB2" w:rsidP="00CB697E">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Ardianto (2009:28) mengartikan proses komunikasinya sebagai media cetak (</w:t>
      </w:r>
      <w:r w:rsidRPr="00852A67">
        <w:rPr>
          <w:rFonts w:ascii="Times New Roman" w:hAnsi="Times New Roman" w:cs="Times New Roman"/>
          <w:i/>
          <w:sz w:val="23"/>
          <w:szCs w:val="23"/>
        </w:rPr>
        <w:t>press</w:t>
      </w:r>
      <w:r w:rsidRPr="00852A67">
        <w:rPr>
          <w:rFonts w:ascii="Times New Roman" w:hAnsi="Times New Roman" w:cs="Times New Roman"/>
          <w:sz w:val="23"/>
          <w:szCs w:val="23"/>
        </w:rPr>
        <w:t xml:space="preserve">), media auditif (radio), media visual (gambar, lukisan) atau media audio visual (televisi dan film) berikut penjelasannya : </w:t>
      </w:r>
    </w:p>
    <w:p w:rsidR="00255DB2" w:rsidRPr="00852A67" w:rsidRDefault="00255DB2" w:rsidP="00CB697E">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Pengertian proses komunikasinya dikenal dengan media cetak (</w:t>
      </w:r>
      <w:r w:rsidRPr="00852A67">
        <w:rPr>
          <w:rFonts w:ascii="Times New Roman" w:hAnsi="Times New Roman" w:cs="Times New Roman"/>
          <w:i/>
          <w:sz w:val="23"/>
          <w:szCs w:val="23"/>
        </w:rPr>
        <w:t xml:space="preserve">press), </w:t>
      </w:r>
      <w:r w:rsidRPr="00852A67">
        <w:rPr>
          <w:rFonts w:ascii="Times New Roman" w:hAnsi="Times New Roman" w:cs="Times New Roman"/>
          <w:sz w:val="23"/>
          <w:szCs w:val="23"/>
        </w:rPr>
        <w:t xml:space="preserve">media auditif (radio), media visual (gambar, lukisan) atau media </w:t>
      </w:r>
      <w:r w:rsidRPr="00852A67">
        <w:rPr>
          <w:rFonts w:ascii="Times New Roman" w:hAnsi="Times New Roman" w:cs="Times New Roman"/>
          <w:i/>
          <w:sz w:val="23"/>
          <w:szCs w:val="23"/>
        </w:rPr>
        <w:t xml:space="preserve">audio visual </w:t>
      </w:r>
      <w:r w:rsidRPr="00852A67">
        <w:rPr>
          <w:rFonts w:ascii="Times New Roman" w:hAnsi="Times New Roman" w:cs="Times New Roman"/>
          <w:sz w:val="23"/>
          <w:szCs w:val="23"/>
        </w:rPr>
        <w:t>(televisi dan film). Yang dimaksud dengan media di sini adalah alat yang dapat digunakan untuk mencapai massa (sejumlah orang yang tidak terbatas). Seorang komunikator dari komunikasi massa dapat menyampaikan pesan melalui buku, pamflet, majalah, surat kabar, rekaman, gambar poster, radio siaran, televisi, film, komputer serta aplikasinya dengan jaringan telepon dan satelit.</w:t>
      </w:r>
    </w:p>
    <w:p w:rsidR="00255DB2" w:rsidRPr="00852A67" w:rsidRDefault="00255DB2" w:rsidP="00852A67">
      <w:pPr>
        <w:spacing w:after="0" w:line="240" w:lineRule="auto"/>
        <w:jc w:val="both"/>
        <w:rPr>
          <w:rFonts w:ascii="Times New Roman" w:hAnsi="Times New Roman" w:cs="Times New Roman"/>
          <w:sz w:val="23"/>
          <w:szCs w:val="23"/>
        </w:rPr>
      </w:pPr>
    </w:p>
    <w:p w:rsidR="00CB697E" w:rsidRDefault="00DA1124" w:rsidP="00CB697E">
      <w:pPr>
        <w:tabs>
          <w:tab w:val="left" w:pos="709"/>
        </w:tabs>
        <w:spacing w:after="0" w:line="240" w:lineRule="auto"/>
        <w:jc w:val="both"/>
        <w:rPr>
          <w:rFonts w:ascii="Times New Roman" w:hAnsi="Times New Roman" w:cs="Times New Roman"/>
          <w:b/>
          <w:i/>
          <w:sz w:val="23"/>
          <w:szCs w:val="23"/>
        </w:rPr>
      </w:pPr>
      <w:r w:rsidRPr="00CB697E">
        <w:rPr>
          <w:rFonts w:ascii="Times New Roman" w:hAnsi="Times New Roman" w:cs="Times New Roman"/>
          <w:b/>
          <w:i/>
          <w:sz w:val="23"/>
          <w:szCs w:val="23"/>
        </w:rPr>
        <w:t xml:space="preserve">Surat Kabar </w:t>
      </w:r>
    </w:p>
    <w:p w:rsidR="00CB697E" w:rsidRDefault="00DA1124" w:rsidP="00CB697E">
      <w:pPr>
        <w:spacing w:after="0" w:line="240" w:lineRule="auto"/>
        <w:ind w:firstLine="567"/>
        <w:jc w:val="both"/>
        <w:rPr>
          <w:rFonts w:ascii="Times New Roman" w:hAnsi="Times New Roman" w:cs="Times New Roman"/>
          <w:b/>
          <w:i/>
          <w:sz w:val="23"/>
          <w:szCs w:val="23"/>
        </w:rPr>
      </w:pPr>
      <w:r w:rsidRPr="00852A67">
        <w:rPr>
          <w:rFonts w:ascii="Times New Roman" w:hAnsi="Times New Roman" w:cs="Times New Roman"/>
          <w:sz w:val="23"/>
          <w:szCs w:val="23"/>
        </w:rPr>
        <w:t xml:space="preserve">Media tidak hanya sekedar penyebar informasi. Media memiliki sejumlah tanggung jawab ikut aktif melibatkan diri dalam interaksi sosial dan kadangkala menunjukkan arah atau memimpin, serta berperan serta dalam menciptakan hubungan dan integrasi. </w:t>
      </w:r>
    </w:p>
    <w:p w:rsidR="00CB697E" w:rsidRDefault="00DA1124" w:rsidP="00CB697E">
      <w:pPr>
        <w:spacing w:after="0" w:line="240" w:lineRule="auto"/>
        <w:ind w:firstLine="567"/>
        <w:jc w:val="both"/>
        <w:rPr>
          <w:rFonts w:ascii="Times New Roman" w:hAnsi="Times New Roman" w:cs="Times New Roman"/>
          <w:b/>
          <w:i/>
          <w:sz w:val="23"/>
          <w:szCs w:val="23"/>
        </w:rPr>
      </w:pPr>
      <w:r w:rsidRPr="00852A67">
        <w:rPr>
          <w:rFonts w:ascii="Times New Roman" w:hAnsi="Times New Roman" w:cs="Times New Roman"/>
          <w:sz w:val="23"/>
          <w:szCs w:val="23"/>
        </w:rPr>
        <w:t>Kurniawan Junaedhi (2006:13) menjabarkan surat kabar adalah koran, berikut pendapat dari Junaedhi:</w:t>
      </w:r>
    </w:p>
    <w:p w:rsidR="00CB697E" w:rsidRDefault="00DA1124" w:rsidP="00CB697E">
      <w:pPr>
        <w:spacing w:after="0" w:line="240" w:lineRule="auto"/>
        <w:ind w:firstLine="567"/>
        <w:jc w:val="both"/>
        <w:rPr>
          <w:rFonts w:ascii="Times New Roman" w:hAnsi="Times New Roman" w:cs="Times New Roman"/>
          <w:b/>
          <w:i/>
          <w:sz w:val="23"/>
          <w:szCs w:val="23"/>
        </w:rPr>
      </w:pPr>
      <w:r w:rsidRPr="00852A67">
        <w:rPr>
          <w:rFonts w:ascii="Times New Roman" w:hAnsi="Times New Roman" w:cs="Times New Roman"/>
          <w:sz w:val="23"/>
          <w:szCs w:val="23"/>
        </w:rPr>
        <w:t>Surat kabar mempunyai arti koran. Berupa harian atau mingguan yang tidak mempunyai gambar kulit (</w:t>
      </w:r>
      <w:r w:rsidRPr="00852A67">
        <w:rPr>
          <w:rFonts w:ascii="Times New Roman" w:hAnsi="Times New Roman" w:cs="Times New Roman"/>
          <w:i/>
          <w:sz w:val="23"/>
          <w:szCs w:val="23"/>
        </w:rPr>
        <w:t>cover</w:t>
      </w:r>
      <w:r w:rsidRPr="00852A67">
        <w:rPr>
          <w:rFonts w:ascii="Times New Roman" w:hAnsi="Times New Roman" w:cs="Times New Roman"/>
          <w:sz w:val="23"/>
          <w:szCs w:val="23"/>
        </w:rPr>
        <w:t xml:space="preserve">) yang terbuat dari jenis kertas lain. Terdiri dari beberapa halaman yang memiliki antara tujuh sampai sembilan kolom. Isinya mengenai informasi sehari-hari. Tergolong sarana komunikasi massa khusus yang berfungsi sebagai penyebar berita baru. Koran menyebabkan terjadinya pendekatan antara masyarakat dengan nilai-nilai baru.  </w:t>
      </w:r>
    </w:p>
    <w:p w:rsidR="00DA1124" w:rsidRPr="00CB697E" w:rsidRDefault="00DA1124" w:rsidP="00CB697E">
      <w:pPr>
        <w:spacing w:after="0" w:line="240" w:lineRule="auto"/>
        <w:ind w:firstLine="567"/>
        <w:jc w:val="both"/>
        <w:rPr>
          <w:rFonts w:ascii="Times New Roman" w:hAnsi="Times New Roman" w:cs="Times New Roman"/>
          <w:b/>
          <w:i/>
          <w:sz w:val="23"/>
          <w:szCs w:val="23"/>
        </w:rPr>
      </w:pPr>
      <w:r w:rsidRPr="00852A67">
        <w:rPr>
          <w:rFonts w:ascii="Times New Roman" w:hAnsi="Times New Roman" w:cs="Times New Roman"/>
          <w:sz w:val="23"/>
          <w:szCs w:val="23"/>
        </w:rPr>
        <w:t>D</w:t>
      </w:r>
      <w:r w:rsidR="003B75C9" w:rsidRPr="00852A67">
        <w:rPr>
          <w:rFonts w:ascii="Times New Roman" w:hAnsi="Times New Roman" w:cs="Times New Roman"/>
          <w:sz w:val="23"/>
          <w:szCs w:val="23"/>
        </w:rPr>
        <w:t xml:space="preserve">ari </w:t>
      </w:r>
      <w:r w:rsidR="00231431" w:rsidRPr="00852A67">
        <w:rPr>
          <w:rFonts w:ascii="Times New Roman" w:hAnsi="Times New Roman" w:cs="Times New Roman"/>
          <w:sz w:val="23"/>
          <w:szCs w:val="23"/>
        </w:rPr>
        <w:t xml:space="preserve"> pendapat </w:t>
      </w:r>
      <w:r w:rsidRPr="00852A67">
        <w:rPr>
          <w:rFonts w:ascii="Times New Roman" w:hAnsi="Times New Roman" w:cs="Times New Roman"/>
          <w:sz w:val="23"/>
          <w:szCs w:val="23"/>
        </w:rPr>
        <w:t xml:space="preserve"> ahli diatas dapat peneliti simpulkan bahwa yang dimaksud dengan surat kabar adalah media massa yang tertua yang lahir ketika pertama kali ditemukannya mesin cetak di Jerman oleh Gutenberg. Surat kabar merupakan media diskusi suatu masalah berupa koran yang terbit harian atau mingguan memiliki tujuh sampai sembilan kolom berisi informasi sehari-hari. Surat kabar melibatkan tiga pihak yaitu wartawan, sumber berita dan khalayak.  </w:t>
      </w:r>
    </w:p>
    <w:p w:rsidR="00CB697E" w:rsidRDefault="00CB697E" w:rsidP="00852A67">
      <w:pPr>
        <w:tabs>
          <w:tab w:val="left" w:pos="1418"/>
        </w:tabs>
        <w:spacing w:after="0" w:line="240" w:lineRule="auto"/>
        <w:jc w:val="both"/>
        <w:rPr>
          <w:rFonts w:ascii="Times New Roman" w:hAnsi="Times New Roman" w:cs="Times New Roman"/>
          <w:b/>
          <w:sz w:val="23"/>
          <w:szCs w:val="23"/>
        </w:rPr>
      </w:pPr>
    </w:p>
    <w:p w:rsidR="00DA1124" w:rsidRPr="00CB697E" w:rsidRDefault="00DA1124" w:rsidP="00852A67">
      <w:pPr>
        <w:tabs>
          <w:tab w:val="left" w:pos="1418"/>
        </w:tabs>
        <w:spacing w:after="0" w:line="240" w:lineRule="auto"/>
        <w:jc w:val="both"/>
        <w:rPr>
          <w:rFonts w:ascii="Times New Roman" w:hAnsi="Times New Roman" w:cs="Times New Roman"/>
          <w:b/>
          <w:i/>
          <w:sz w:val="23"/>
          <w:szCs w:val="23"/>
        </w:rPr>
      </w:pPr>
      <w:r w:rsidRPr="00CB697E">
        <w:rPr>
          <w:rFonts w:ascii="Times New Roman" w:hAnsi="Times New Roman" w:cs="Times New Roman"/>
          <w:b/>
          <w:i/>
          <w:sz w:val="23"/>
          <w:szCs w:val="23"/>
        </w:rPr>
        <w:t xml:space="preserve">Jenis-jenis </w:t>
      </w:r>
      <w:r w:rsidR="00CB697E" w:rsidRPr="00CB697E">
        <w:rPr>
          <w:rFonts w:ascii="Times New Roman" w:hAnsi="Times New Roman" w:cs="Times New Roman"/>
          <w:b/>
          <w:i/>
          <w:sz w:val="23"/>
          <w:szCs w:val="23"/>
        </w:rPr>
        <w:t xml:space="preserve">Berita </w:t>
      </w:r>
    </w:p>
    <w:p w:rsidR="00DA1124" w:rsidRPr="00852A67" w:rsidRDefault="00DA1124" w:rsidP="00CB697E">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Berita adalah produk hasil jurnalisti</w:t>
      </w:r>
      <w:r w:rsidR="00231431" w:rsidRPr="00852A67">
        <w:rPr>
          <w:rFonts w:ascii="Times New Roman" w:hAnsi="Times New Roman" w:cs="Times New Roman"/>
          <w:sz w:val="23"/>
          <w:szCs w:val="23"/>
        </w:rPr>
        <w:t xml:space="preserve">k berupa laporan mengenai suatu </w:t>
      </w:r>
      <w:r w:rsidRPr="00852A67">
        <w:rPr>
          <w:rFonts w:ascii="Times New Roman" w:hAnsi="Times New Roman" w:cs="Times New Roman"/>
          <w:sz w:val="23"/>
          <w:szCs w:val="23"/>
        </w:rPr>
        <w:t>peristiwa atau fenomena yang terjadi di masyarakat</w:t>
      </w:r>
      <w:r w:rsidR="009E7CEE" w:rsidRPr="00852A67">
        <w:rPr>
          <w:rFonts w:ascii="Times New Roman" w:hAnsi="Times New Roman" w:cs="Times New Roman"/>
          <w:sz w:val="23"/>
          <w:szCs w:val="23"/>
        </w:rPr>
        <w:t xml:space="preserve">. </w:t>
      </w:r>
      <w:r w:rsidRPr="00852A67">
        <w:rPr>
          <w:rFonts w:ascii="Times New Roman" w:hAnsi="Times New Roman" w:cs="Times New Roman"/>
          <w:sz w:val="23"/>
          <w:szCs w:val="23"/>
        </w:rPr>
        <w:t xml:space="preserve">Menurut Sumadiria (2005:69) ada beberapa jenis berita yang dibuat sebagai produk-produk Jurnalistik dalam isi penerbitan pers khususnya surat kabar yaitu: </w:t>
      </w:r>
    </w:p>
    <w:p w:rsidR="00DA1124" w:rsidRPr="00852A67" w:rsidRDefault="00DA1124" w:rsidP="00CB697E">
      <w:pPr>
        <w:pStyle w:val="ListParagraph"/>
        <w:numPr>
          <w:ilvl w:val="0"/>
          <w:numId w:val="4"/>
        </w:numPr>
        <w:spacing w:after="0" w:line="240" w:lineRule="auto"/>
        <w:ind w:left="284" w:hanging="284"/>
        <w:jc w:val="both"/>
        <w:rPr>
          <w:rFonts w:ascii="Times New Roman" w:hAnsi="Times New Roman" w:cs="Times New Roman"/>
          <w:sz w:val="23"/>
          <w:szCs w:val="23"/>
        </w:rPr>
      </w:pPr>
      <w:r w:rsidRPr="00852A67">
        <w:rPr>
          <w:rFonts w:ascii="Times New Roman" w:hAnsi="Times New Roman" w:cs="Times New Roman"/>
          <w:i/>
          <w:sz w:val="23"/>
          <w:szCs w:val="23"/>
        </w:rPr>
        <w:lastRenderedPageBreak/>
        <w:t xml:space="preserve">Straight News </w:t>
      </w:r>
      <w:r w:rsidRPr="00852A67">
        <w:rPr>
          <w:rFonts w:ascii="Times New Roman" w:hAnsi="Times New Roman" w:cs="Times New Roman"/>
          <w:sz w:val="23"/>
          <w:szCs w:val="23"/>
        </w:rPr>
        <w:t xml:space="preserve">adalah laporan langsung mengenai suatu peristiwa, yang disajikan dalam waktu singkat dan memiliki nilai penyajian objektif tentang fakta-fakta yang dapa dibuktikan. Berita </w:t>
      </w:r>
      <w:r w:rsidRPr="00852A67">
        <w:rPr>
          <w:rFonts w:ascii="Times New Roman" w:hAnsi="Times New Roman" w:cs="Times New Roman"/>
          <w:i/>
          <w:sz w:val="23"/>
          <w:szCs w:val="23"/>
        </w:rPr>
        <w:t xml:space="preserve">straight news </w:t>
      </w:r>
      <w:r w:rsidRPr="00852A67">
        <w:rPr>
          <w:rFonts w:ascii="Times New Roman" w:hAnsi="Times New Roman" w:cs="Times New Roman"/>
          <w:sz w:val="23"/>
          <w:szCs w:val="23"/>
        </w:rPr>
        <w:t xml:space="preserve">merupakan berita langsung, apa adanya, lugas. Biasanya diletakkan di halaman depan. Biasanya, berita jenis ini ditulis dengan unsur-unsur yang dimulai dari </w:t>
      </w:r>
      <w:r w:rsidRPr="00852A67">
        <w:rPr>
          <w:rFonts w:ascii="Times New Roman" w:hAnsi="Times New Roman" w:cs="Times New Roman"/>
          <w:i/>
          <w:sz w:val="23"/>
          <w:szCs w:val="23"/>
        </w:rPr>
        <w:t xml:space="preserve">what, who, when, where, why </w:t>
      </w:r>
      <w:r w:rsidRPr="00852A67">
        <w:rPr>
          <w:rFonts w:ascii="Times New Roman" w:hAnsi="Times New Roman" w:cs="Times New Roman"/>
          <w:sz w:val="23"/>
          <w:szCs w:val="23"/>
        </w:rPr>
        <w:t xml:space="preserve">dan </w:t>
      </w:r>
      <w:r w:rsidRPr="00852A67">
        <w:rPr>
          <w:rFonts w:ascii="Times New Roman" w:hAnsi="Times New Roman" w:cs="Times New Roman"/>
          <w:i/>
          <w:sz w:val="23"/>
          <w:szCs w:val="23"/>
        </w:rPr>
        <w:t xml:space="preserve">how </w:t>
      </w:r>
      <w:r w:rsidRPr="00852A67">
        <w:rPr>
          <w:rFonts w:ascii="Times New Roman" w:hAnsi="Times New Roman" w:cs="Times New Roman"/>
          <w:sz w:val="23"/>
          <w:szCs w:val="23"/>
        </w:rPr>
        <w:t>(5W 1H).</w:t>
      </w:r>
    </w:p>
    <w:p w:rsidR="00DA1124" w:rsidRPr="00852A67" w:rsidRDefault="00DA1124" w:rsidP="00CB697E">
      <w:pPr>
        <w:pStyle w:val="ListParagraph"/>
        <w:numPr>
          <w:ilvl w:val="0"/>
          <w:numId w:val="4"/>
        </w:numPr>
        <w:spacing w:after="0" w:line="240" w:lineRule="auto"/>
        <w:ind w:left="284" w:hanging="284"/>
        <w:jc w:val="both"/>
        <w:rPr>
          <w:rFonts w:ascii="Times New Roman" w:hAnsi="Times New Roman" w:cs="Times New Roman"/>
          <w:sz w:val="23"/>
          <w:szCs w:val="23"/>
        </w:rPr>
      </w:pPr>
      <w:r w:rsidRPr="00852A67">
        <w:rPr>
          <w:rFonts w:ascii="Times New Roman" w:hAnsi="Times New Roman" w:cs="Times New Roman"/>
          <w:i/>
          <w:sz w:val="23"/>
          <w:szCs w:val="23"/>
        </w:rPr>
        <w:t xml:space="preserve">Depth News Report </w:t>
      </w:r>
      <w:r w:rsidRPr="00852A67">
        <w:rPr>
          <w:rFonts w:ascii="Times New Roman" w:hAnsi="Times New Roman" w:cs="Times New Roman"/>
          <w:sz w:val="23"/>
          <w:szCs w:val="23"/>
        </w:rPr>
        <w:t xml:space="preserve">merupakan laporan tentang fakta yang bersifat menyeluruh ditinjau dari berbagai aspek. Berita menyeluruh merupakan jawaban terhadap kritik sekaligus kelemahan dalam berita langsung. </w:t>
      </w:r>
    </w:p>
    <w:p w:rsidR="00DA1124" w:rsidRPr="00852A67" w:rsidRDefault="00DA1124" w:rsidP="00CB697E">
      <w:pPr>
        <w:pStyle w:val="ListParagraph"/>
        <w:numPr>
          <w:ilvl w:val="0"/>
          <w:numId w:val="4"/>
        </w:numPr>
        <w:spacing w:after="0" w:line="240" w:lineRule="auto"/>
        <w:ind w:left="284" w:hanging="284"/>
        <w:jc w:val="both"/>
        <w:rPr>
          <w:rFonts w:ascii="Times New Roman" w:hAnsi="Times New Roman" w:cs="Times New Roman"/>
          <w:sz w:val="23"/>
          <w:szCs w:val="23"/>
        </w:rPr>
      </w:pPr>
      <w:r w:rsidRPr="00852A67">
        <w:rPr>
          <w:rFonts w:ascii="Times New Roman" w:hAnsi="Times New Roman" w:cs="Times New Roman"/>
          <w:i/>
          <w:sz w:val="23"/>
          <w:szCs w:val="23"/>
        </w:rPr>
        <w:t xml:space="preserve">Comprehensive News </w:t>
      </w:r>
      <w:r w:rsidRPr="00852A67">
        <w:rPr>
          <w:rFonts w:ascii="Times New Roman" w:hAnsi="Times New Roman" w:cs="Times New Roman"/>
          <w:sz w:val="23"/>
          <w:szCs w:val="23"/>
        </w:rPr>
        <w:t xml:space="preserve">merupakan laporan tentang fakta yang bersifat menyeluruh ditinjau dari berbagai aspek. Berita menyeluruh merupakan jawaban terhadap kritik sekaligus kelemahan dalam berita langsung. </w:t>
      </w:r>
    </w:p>
    <w:p w:rsidR="00DA1124" w:rsidRPr="00852A67" w:rsidRDefault="00DA1124" w:rsidP="00CB697E">
      <w:pPr>
        <w:pStyle w:val="ListParagraph"/>
        <w:numPr>
          <w:ilvl w:val="0"/>
          <w:numId w:val="4"/>
        </w:numPr>
        <w:spacing w:after="0" w:line="240" w:lineRule="auto"/>
        <w:ind w:left="284" w:hanging="284"/>
        <w:jc w:val="both"/>
        <w:rPr>
          <w:rFonts w:ascii="Times New Roman" w:hAnsi="Times New Roman" w:cs="Times New Roman"/>
          <w:sz w:val="23"/>
          <w:szCs w:val="23"/>
        </w:rPr>
      </w:pPr>
      <w:r w:rsidRPr="00852A67">
        <w:rPr>
          <w:rFonts w:ascii="Times New Roman" w:hAnsi="Times New Roman" w:cs="Times New Roman"/>
          <w:i/>
          <w:sz w:val="23"/>
          <w:szCs w:val="23"/>
        </w:rPr>
        <w:t xml:space="preserve">Interpretative Report </w:t>
      </w:r>
      <w:r w:rsidRPr="00852A67">
        <w:rPr>
          <w:rFonts w:ascii="Times New Roman" w:hAnsi="Times New Roman" w:cs="Times New Roman"/>
          <w:sz w:val="23"/>
          <w:szCs w:val="23"/>
        </w:rPr>
        <w:t xml:space="preserve">berita ini biasanya memfokuskan pada sebuah isu, masalah atau peristiwa-peristiwa kontroversial. Fokus laporan beritanya mengenai fakta yang terbukti bukan opini. </w:t>
      </w:r>
    </w:p>
    <w:p w:rsidR="00DA1124" w:rsidRPr="00852A67" w:rsidRDefault="00DA1124" w:rsidP="00CB697E">
      <w:pPr>
        <w:pStyle w:val="ListParagraph"/>
        <w:numPr>
          <w:ilvl w:val="0"/>
          <w:numId w:val="4"/>
        </w:numPr>
        <w:spacing w:after="0" w:line="240" w:lineRule="auto"/>
        <w:ind w:left="284" w:hanging="284"/>
        <w:jc w:val="both"/>
        <w:rPr>
          <w:rFonts w:ascii="Times New Roman" w:hAnsi="Times New Roman" w:cs="Times New Roman"/>
          <w:sz w:val="23"/>
          <w:szCs w:val="23"/>
        </w:rPr>
      </w:pPr>
      <w:r w:rsidRPr="00852A67">
        <w:rPr>
          <w:rFonts w:ascii="Times New Roman" w:hAnsi="Times New Roman" w:cs="Times New Roman"/>
          <w:i/>
          <w:sz w:val="23"/>
          <w:szCs w:val="23"/>
        </w:rPr>
        <w:t xml:space="preserve">Feature Story </w:t>
      </w:r>
      <w:r w:rsidRPr="00852A67">
        <w:rPr>
          <w:rFonts w:ascii="Times New Roman" w:hAnsi="Times New Roman" w:cs="Times New Roman"/>
          <w:sz w:val="23"/>
          <w:szCs w:val="23"/>
        </w:rPr>
        <w:t xml:space="preserve">berbeda dengan jenis-jenis berita sebelumnya, </w:t>
      </w:r>
      <w:r w:rsidRPr="00852A67">
        <w:rPr>
          <w:rFonts w:ascii="Times New Roman" w:hAnsi="Times New Roman" w:cs="Times New Roman"/>
          <w:i/>
          <w:sz w:val="23"/>
          <w:szCs w:val="23"/>
        </w:rPr>
        <w:t xml:space="preserve">feature </w:t>
      </w:r>
      <w:r w:rsidRPr="00852A67">
        <w:rPr>
          <w:rFonts w:ascii="Times New Roman" w:hAnsi="Times New Roman" w:cs="Times New Roman"/>
          <w:sz w:val="23"/>
          <w:szCs w:val="23"/>
        </w:rPr>
        <w:t xml:space="preserve">ditulis mencari fakta dalam menarik perhatian pembacanya. Penulisan lebih bergantung pada gaya penulisan dan humor daripada pentingnya informasi yang disajikan. </w:t>
      </w:r>
    </w:p>
    <w:p w:rsidR="00DA1124" w:rsidRPr="00852A67" w:rsidRDefault="00DA1124" w:rsidP="00CB697E">
      <w:pPr>
        <w:pStyle w:val="ListParagraph"/>
        <w:numPr>
          <w:ilvl w:val="0"/>
          <w:numId w:val="4"/>
        </w:numPr>
        <w:spacing w:after="0" w:line="240" w:lineRule="auto"/>
        <w:ind w:left="284" w:hanging="284"/>
        <w:jc w:val="both"/>
        <w:rPr>
          <w:rFonts w:ascii="Times New Roman" w:hAnsi="Times New Roman" w:cs="Times New Roman"/>
          <w:sz w:val="23"/>
          <w:szCs w:val="23"/>
        </w:rPr>
      </w:pPr>
      <w:r w:rsidRPr="00852A67">
        <w:rPr>
          <w:rFonts w:ascii="Times New Roman" w:hAnsi="Times New Roman" w:cs="Times New Roman"/>
          <w:i/>
          <w:sz w:val="23"/>
          <w:szCs w:val="23"/>
        </w:rPr>
        <w:t xml:space="preserve">Depth Reporting </w:t>
      </w:r>
      <w:r w:rsidRPr="00852A67">
        <w:rPr>
          <w:rFonts w:ascii="Times New Roman" w:hAnsi="Times New Roman" w:cs="Times New Roman"/>
          <w:sz w:val="23"/>
          <w:szCs w:val="23"/>
        </w:rPr>
        <w:t xml:space="preserve">adalah pelaporan jurnalistik yang bersifat mendalam, tajam, lengkap dan utuh tentang suatu peristiwa fenomenal atau aktual. </w:t>
      </w:r>
    </w:p>
    <w:p w:rsidR="00DA1124" w:rsidRPr="00852A67" w:rsidRDefault="00DA1124" w:rsidP="00CB697E">
      <w:pPr>
        <w:pStyle w:val="ListParagraph"/>
        <w:numPr>
          <w:ilvl w:val="0"/>
          <w:numId w:val="4"/>
        </w:numPr>
        <w:spacing w:after="0" w:line="240" w:lineRule="auto"/>
        <w:ind w:left="284" w:hanging="284"/>
        <w:jc w:val="both"/>
        <w:rPr>
          <w:rFonts w:ascii="Times New Roman" w:hAnsi="Times New Roman" w:cs="Times New Roman"/>
          <w:sz w:val="23"/>
          <w:szCs w:val="23"/>
        </w:rPr>
      </w:pPr>
      <w:r w:rsidRPr="00852A67">
        <w:rPr>
          <w:rFonts w:ascii="Times New Roman" w:hAnsi="Times New Roman" w:cs="Times New Roman"/>
          <w:i/>
          <w:sz w:val="23"/>
          <w:szCs w:val="23"/>
        </w:rPr>
        <w:t xml:space="preserve">Investigatif Reporting </w:t>
      </w:r>
      <w:r w:rsidRPr="00852A67">
        <w:rPr>
          <w:rFonts w:ascii="Times New Roman" w:hAnsi="Times New Roman" w:cs="Times New Roman"/>
          <w:sz w:val="23"/>
          <w:szCs w:val="23"/>
        </w:rPr>
        <w:t xml:space="preserve">berisikan hal-hal yang tidak jauh berbeda dengan laporan interpretatif. Berita jenis ini biasanya memusatkan pada sejumlah masalah dan kontroversi. Pelaksanaannya sering ilegal atau tidak etis. </w:t>
      </w:r>
    </w:p>
    <w:p w:rsidR="00DA1124" w:rsidRPr="00852A67" w:rsidRDefault="00DA1124" w:rsidP="00CB697E">
      <w:pPr>
        <w:pStyle w:val="ListParagraph"/>
        <w:numPr>
          <w:ilvl w:val="0"/>
          <w:numId w:val="4"/>
        </w:numPr>
        <w:spacing w:after="0" w:line="240" w:lineRule="auto"/>
        <w:ind w:left="284" w:hanging="284"/>
        <w:jc w:val="both"/>
        <w:rPr>
          <w:rFonts w:ascii="Times New Roman" w:hAnsi="Times New Roman" w:cs="Times New Roman"/>
          <w:sz w:val="23"/>
          <w:szCs w:val="23"/>
        </w:rPr>
      </w:pPr>
      <w:r w:rsidRPr="00852A67">
        <w:rPr>
          <w:rFonts w:ascii="Times New Roman" w:hAnsi="Times New Roman" w:cs="Times New Roman"/>
          <w:i/>
          <w:sz w:val="23"/>
          <w:szCs w:val="23"/>
        </w:rPr>
        <w:t xml:space="preserve">Editorial Writing </w:t>
      </w:r>
      <w:r w:rsidRPr="00852A67">
        <w:rPr>
          <w:rFonts w:ascii="Times New Roman" w:hAnsi="Times New Roman" w:cs="Times New Roman"/>
          <w:sz w:val="23"/>
          <w:szCs w:val="23"/>
        </w:rPr>
        <w:t xml:space="preserve">adalah penyajian fakta dan opini yang menafsirkan berita-berita yang penting dan mempengaruhi pendapat umum. </w:t>
      </w:r>
      <w:r w:rsidRPr="00852A67">
        <w:rPr>
          <w:rFonts w:ascii="Times New Roman" w:hAnsi="Times New Roman" w:cs="Times New Roman"/>
          <w:i/>
          <w:sz w:val="23"/>
          <w:szCs w:val="23"/>
        </w:rPr>
        <w:t xml:space="preserve"> </w:t>
      </w:r>
    </w:p>
    <w:p w:rsidR="00CB697E" w:rsidRDefault="00CB697E" w:rsidP="00852A67">
      <w:pPr>
        <w:tabs>
          <w:tab w:val="left" w:pos="1418"/>
        </w:tabs>
        <w:spacing w:after="0" w:line="240" w:lineRule="auto"/>
        <w:jc w:val="both"/>
        <w:rPr>
          <w:rFonts w:ascii="Times New Roman" w:hAnsi="Times New Roman" w:cs="Times New Roman"/>
          <w:b/>
          <w:sz w:val="23"/>
          <w:szCs w:val="23"/>
        </w:rPr>
      </w:pPr>
    </w:p>
    <w:p w:rsidR="00CB697E" w:rsidRDefault="00DA1124" w:rsidP="00CB697E">
      <w:pPr>
        <w:tabs>
          <w:tab w:val="left" w:pos="1418"/>
        </w:tabs>
        <w:spacing w:after="0" w:line="240" w:lineRule="auto"/>
        <w:jc w:val="both"/>
        <w:rPr>
          <w:rFonts w:ascii="Times New Roman" w:hAnsi="Times New Roman" w:cs="Times New Roman"/>
          <w:b/>
          <w:i/>
          <w:sz w:val="23"/>
          <w:szCs w:val="23"/>
        </w:rPr>
      </w:pPr>
      <w:r w:rsidRPr="00CB697E">
        <w:rPr>
          <w:rFonts w:ascii="Times New Roman" w:hAnsi="Times New Roman" w:cs="Times New Roman"/>
          <w:b/>
          <w:i/>
          <w:sz w:val="23"/>
          <w:szCs w:val="23"/>
        </w:rPr>
        <w:t>Konsep Framing</w:t>
      </w:r>
    </w:p>
    <w:p w:rsidR="00CB697E" w:rsidRDefault="003B17DE" w:rsidP="00CB697E">
      <w:pPr>
        <w:tabs>
          <w:tab w:val="left" w:pos="1418"/>
        </w:tabs>
        <w:spacing w:after="0" w:line="240" w:lineRule="auto"/>
        <w:ind w:firstLine="567"/>
        <w:jc w:val="both"/>
        <w:rPr>
          <w:rFonts w:ascii="Times New Roman" w:hAnsi="Times New Roman" w:cs="Times New Roman"/>
          <w:b/>
          <w:i/>
          <w:sz w:val="23"/>
          <w:szCs w:val="23"/>
        </w:rPr>
      </w:pPr>
      <w:r w:rsidRPr="00852A67">
        <w:rPr>
          <w:rFonts w:ascii="Times New Roman" w:hAnsi="Times New Roman" w:cs="Times New Roman"/>
          <w:i/>
          <w:sz w:val="23"/>
          <w:szCs w:val="23"/>
        </w:rPr>
        <w:t>Framing</w:t>
      </w:r>
      <w:r w:rsidRPr="00852A67">
        <w:rPr>
          <w:rFonts w:ascii="Times New Roman" w:hAnsi="Times New Roman" w:cs="Times New Roman"/>
          <w:sz w:val="23"/>
          <w:szCs w:val="23"/>
        </w:rPr>
        <w:t xml:space="preserve"> pertama kali di gagas oleh Beterson pada tahun 1955. Beterson menjelaskan bahwa pada mulanya </w:t>
      </w:r>
      <w:r w:rsidRPr="00852A67">
        <w:rPr>
          <w:rFonts w:ascii="Times New Roman" w:hAnsi="Times New Roman" w:cs="Times New Roman"/>
          <w:i/>
          <w:sz w:val="23"/>
          <w:szCs w:val="23"/>
        </w:rPr>
        <w:t xml:space="preserve">frame </w:t>
      </w:r>
      <w:r w:rsidRPr="00852A67">
        <w:rPr>
          <w:rFonts w:ascii="Times New Roman" w:hAnsi="Times New Roman" w:cs="Times New Roman"/>
          <w:sz w:val="23"/>
          <w:szCs w:val="23"/>
        </w:rPr>
        <w:t xml:space="preserve">dimaknai sebagai struktur konseptual yang mengorganisir pandangan politik, kebijakan dan wacana untuk mengapresiasi suatu realitas. Menurut Sobur (2009:161-162), analisis </w:t>
      </w:r>
      <w:r w:rsidRPr="00852A67">
        <w:rPr>
          <w:rFonts w:ascii="Times New Roman" w:hAnsi="Times New Roman" w:cs="Times New Roman"/>
          <w:i/>
          <w:sz w:val="23"/>
          <w:szCs w:val="23"/>
        </w:rPr>
        <w:t xml:space="preserve">framing </w:t>
      </w:r>
      <w:r w:rsidRPr="00852A67">
        <w:rPr>
          <w:rFonts w:ascii="Times New Roman" w:hAnsi="Times New Roman" w:cs="Times New Roman"/>
          <w:sz w:val="23"/>
          <w:szCs w:val="23"/>
        </w:rPr>
        <w:t xml:space="preserve">dipakai untuk membedah cara-cara atau ideologi media saat mengkonstruksi fakta, berikut penjelasannya: </w:t>
      </w:r>
    </w:p>
    <w:p w:rsidR="00CB697E" w:rsidRDefault="003B17DE" w:rsidP="00CB697E">
      <w:pPr>
        <w:tabs>
          <w:tab w:val="left" w:pos="1418"/>
        </w:tabs>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Analisis ini mencermati strategi seleksi, penonjolan, dan pertautan fakta ke dalam berita agar lebih bermakna, lebih menarik, lebih berarti atau lebih diingat, untuk menggiring interpretasi khalayak sesuai perspektifnya. Dengan kata lain, </w:t>
      </w:r>
      <w:r w:rsidRPr="00852A67">
        <w:rPr>
          <w:rFonts w:ascii="Times New Roman" w:hAnsi="Times New Roman" w:cs="Times New Roman"/>
          <w:i/>
          <w:sz w:val="23"/>
          <w:szCs w:val="23"/>
        </w:rPr>
        <w:t xml:space="preserve">framing </w:t>
      </w:r>
      <w:r w:rsidRPr="00852A67">
        <w:rPr>
          <w:rFonts w:ascii="Times New Roman" w:hAnsi="Times New Roman" w:cs="Times New Roman"/>
          <w:sz w:val="23"/>
          <w:szCs w:val="23"/>
        </w:rPr>
        <w:t xml:space="preserve"> adalah pendekatan untuk mengetahui bagaimana perspektif atau cara pandang yang digunakan oleh wartawan ketika menyeleksi isu dan menulis berita.</w:t>
      </w:r>
    </w:p>
    <w:p w:rsidR="003B17DE" w:rsidRPr="00CB697E" w:rsidRDefault="009E7CEE" w:rsidP="00CB697E">
      <w:pPr>
        <w:tabs>
          <w:tab w:val="left" w:pos="1418"/>
        </w:tabs>
        <w:spacing w:after="0" w:line="240" w:lineRule="auto"/>
        <w:ind w:firstLine="567"/>
        <w:jc w:val="both"/>
        <w:rPr>
          <w:rFonts w:ascii="Times New Roman" w:hAnsi="Times New Roman" w:cs="Times New Roman"/>
          <w:b/>
          <w:i/>
          <w:sz w:val="23"/>
          <w:szCs w:val="23"/>
        </w:rPr>
      </w:pPr>
      <w:r w:rsidRPr="00852A67">
        <w:rPr>
          <w:rFonts w:ascii="Times New Roman" w:hAnsi="Times New Roman" w:cs="Times New Roman"/>
          <w:sz w:val="23"/>
          <w:szCs w:val="23"/>
        </w:rPr>
        <w:t xml:space="preserve">Sebagai suatu metode analisis wacana, </w:t>
      </w:r>
      <w:r w:rsidRPr="00852A67">
        <w:rPr>
          <w:rFonts w:ascii="Times New Roman" w:hAnsi="Times New Roman" w:cs="Times New Roman"/>
          <w:i/>
          <w:sz w:val="23"/>
          <w:szCs w:val="23"/>
        </w:rPr>
        <w:t>framing</w:t>
      </w:r>
      <w:r w:rsidRPr="00852A67">
        <w:rPr>
          <w:rFonts w:ascii="Times New Roman" w:hAnsi="Times New Roman" w:cs="Times New Roman"/>
          <w:sz w:val="23"/>
          <w:szCs w:val="23"/>
        </w:rPr>
        <w:t xml:space="preserve"> bertugas menemukan perspektif media dalam wacananya. Perspektif media inilah yang digunakan untuk mengkonstruksi suatu peristiwa. Perspektif itu pada akhirnya menentukan fakta apa yang diambil, bagian mana yang ditonjolkan dan dihilangkan, serta hendak dibawa kemana berita tersebut. </w:t>
      </w:r>
    </w:p>
    <w:p w:rsidR="00CB697E" w:rsidRDefault="003B17DE" w:rsidP="00CB697E">
      <w:pPr>
        <w:tabs>
          <w:tab w:val="left" w:pos="1418"/>
        </w:tabs>
        <w:spacing w:after="0" w:line="240" w:lineRule="auto"/>
        <w:jc w:val="both"/>
        <w:rPr>
          <w:rFonts w:ascii="Times New Roman" w:hAnsi="Times New Roman" w:cs="Times New Roman"/>
          <w:b/>
          <w:i/>
          <w:sz w:val="23"/>
          <w:szCs w:val="23"/>
        </w:rPr>
      </w:pPr>
      <w:r w:rsidRPr="00CB697E">
        <w:rPr>
          <w:rFonts w:ascii="Times New Roman" w:hAnsi="Times New Roman" w:cs="Times New Roman"/>
          <w:b/>
          <w:i/>
          <w:sz w:val="23"/>
          <w:szCs w:val="23"/>
        </w:rPr>
        <w:lastRenderedPageBreak/>
        <w:t xml:space="preserve">Konsep Framing Robert N.Entman </w:t>
      </w:r>
    </w:p>
    <w:p w:rsidR="003B75C9" w:rsidRPr="00CB697E" w:rsidRDefault="003B17DE" w:rsidP="00CB697E">
      <w:pPr>
        <w:tabs>
          <w:tab w:val="left" w:pos="1418"/>
        </w:tabs>
        <w:spacing w:after="0" w:line="240" w:lineRule="auto"/>
        <w:ind w:firstLine="567"/>
        <w:jc w:val="both"/>
        <w:rPr>
          <w:rFonts w:ascii="Times New Roman" w:hAnsi="Times New Roman" w:cs="Times New Roman"/>
          <w:b/>
          <w:i/>
          <w:sz w:val="23"/>
          <w:szCs w:val="23"/>
        </w:rPr>
      </w:pPr>
      <w:r w:rsidRPr="00852A67">
        <w:rPr>
          <w:rFonts w:ascii="Times New Roman" w:hAnsi="Times New Roman" w:cs="Times New Roman"/>
          <w:sz w:val="23"/>
          <w:szCs w:val="23"/>
        </w:rPr>
        <w:t xml:space="preserve">Konsep </w:t>
      </w:r>
      <w:r w:rsidRPr="00852A67">
        <w:rPr>
          <w:rFonts w:ascii="Times New Roman" w:hAnsi="Times New Roman" w:cs="Times New Roman"/>
          <w:i/>
          <w:sz w:val="23"/>
          <w:szCs w:val="23"/>
        </w:rPr>
        <w:t>framing</w:t>
      </w:r>
      <w:r w:rsidRPr="00852A67">
        <w:rPr>
          <w:rFonts w:ascii="Times New Roman" w:hAnsi="Times New Roman" w:cs="Times New Roman"/>
          <w:sz w:val="23"/>
          <w:szCs w:val="23"/>
        </w:rPr>
        <w:t xml:space="preserve"> Entman, merujuk pada pemberian definisi, penjelasan, evaluasi dan rekomendasi dalam suatu wacana, keempat elemen tersebut digunakan untuk menekankan kerangka pikiran terhadap suatu peristiwa yang diwacanakan.  </w:t>
      </w:r>
      <w:r w:rsidR="004F5B4D" w:rsidRPr="00852A67">
        <w:rPr>
          <w:rFonts w:ascii="Times New Roman" w:hAnsi="Times New Roman" w:cs="Times New Roman"/>
          <w:sz w:val="23"/>
          <w:szCs w:val="23"/>
        </w:rPr>
        <w:tab/>
      </w:r>
      <w:r w:rsidR="004F5B4D" w:rsidRPr="00852A67">
        <w:rPr>
          <w:rFonts w:ascii="Times New Roman" w:hAnsi="Times New Roman" w:cs="Times New Roman"/>
          <w:sz w:val="23"/>
          <w:szCs w:val="23"/>
        </w:rPr>
        <w:tab/>
      </w:r>
      <w:r w:rsidR="004F5B4D" w:rsidRPr="00852A67">
        <w:rPr>
          <w:rFonts w:ascii="Times New Roman" w:hAnsi="Times New Roman" w:cs="Times New Roman"/>
          <w:sz w:val="23"/>
          <w:szCs w:val="23"/>
        </w:rPr>
        <w:tab/>
      </w:r>
      <w:r w:rsidR="004F5B4D" w:rsidRPr="00852A67">
        <w:rPr>
          <w:rFonts w:ascii="Times New Roman" w:eastAsia="Calibri" w:hAnsi="Times New Roman" w:cs="Times New Roman"/>
          <w:b/>
          <w:sz w:val="23"/>
          <w:szCs w:val="23"/>
        </w:rPr>
        <w:t xml:space="preserve"> </w:t>
      </w:r>
    </w:p>
    <w:p w:rsidR="003B17DE" w:rsidRPr="00852A67" w:rsidRDefault="003B75C9" w:rsidP="00852A67">
      <w:pPr>
        <w:spacing w:after="0" w:line="240" w:lineRule="auto"/>
        <w:jc w:val="center"/>
        <w:rPr>
          <w:rFonts w:ascii="Times New Roman" w:hAnsi="Times New Roman" w:cs="Times New Roman"/>
          <w:sz w:val="23"/>
          <w:szCs w:val="23"/>
        </w:rPr>
      </w:pPr>
      <w:r w:rsidRPr="00852A67">
        <w:rPr>
          <w:rFonts w:ascii="Times New Roman" w:eastAsia="Calibri" w:hAnsi="Times New Roman" w:cs="Times New Roman"/>
          <w:b/>
          <w:sz w:val="23"/>
          <w:szCs w:val="23"/>
        </w:rPr>
        <w:t xml:space="preserve">Tabel 2.3: Konsep </w:t>
      </w:r>
      <w:r w:rsidRPr="00852A67">
        <w:rPr>
          <w:rFonts w:ascii="Times New Roman" w:eastAsia="Calibri" w:hAnsi="Times New Roman" w:cs="Times New Roman"/>
          <w:b/>
          <w:i/>
          <w:sz w:val="23"/>
          <w:szCs w:val="23"/>
        </w:rPr>
        <w:t>Framing</w:t>
      </w:r>
      <w:r w:rsidRPr="00852A67">
        <w:rPr>
          <w:rFonts w:ascii="Times New Roman" w:eastAsia="Calibri" w:hAnsi="Times New Roman" w:cs="Times New Roman"/>
          <w:b/>
          <w:sz w:val="23"/>
          <w:szCs w:val="23"/>
        </w:rPr>
        <w:t xml:space="preserve"> Entman</w:t>
      </w:r>
    </w:p>
    <w:tbl>
      <w:tblPr>
        <w:tblStyle w:val="TableGrid"/>
        <w:tblpPr w:leftFromText="180" w:rightFromText="180" w:vertAnchor="text" w:horzAnchor="margin" w:tblpXSpec="center" w:tblpY="252"/>
        <w:tblW w:w="0" w:type="auto"/>
        <w:tblLook w:val="04A0"/>
      </w:tblPr>
      <w:tblGrid>
        <w:gridCol w:w="1768"/>
        <w:gridCol w:w="1354"/>
        <w:gridCol w:w="4681"/>
      </w:tblGrid>
      <w:tr w:rsidR="009E7CEE" w:rsidRPr="00852A67" w:rsidTr="004F5B4D">
        <w:tc>
          <w:tcPr>
            <w:tcW w:w="2020" w:type="dxa"/>
          </w:tcPr>
          <w:p w:rsidR="009E7CEE" w:rsidRPr="00852A67" w:rsidRDefault="009E7CEE" w:rsidP="00852A67">
            <w:pPr>
              <w:rPr>
                <w:rFonts w:ascii="Times New Roman" w:hAnsi="Times New Roman" w:cs="Times New Roman"/>
                <w:sz w:val="23"/>
                <w:szCs w:val="23"/>
              </w:rPr>
            </w:pPr>
            <w:r w:rsidRPr="00852A67">
              <w:rPr>
                <w:rFonts w:ascii="Times New Roman" w:hAnsi="Times New Roman" w:cs="Times New Roman"/>
                <w:sz w:val="23"/>
                <w:szCs w:val="23"/>
              </w:rPr>
              <w:t>1993</w:t>
            </w:r>
          </w:p>
        </w:tc>
        <w:tc>
          <w:tcPr>
            <w:tcW w:w="1451" w:type="dxa"/>
          </w:tcPr>
          <w:p w:rsidR="009E7CEE" w:rsidRPr="00852A67" w:rsidRDefault="009E7CEE" w:rsidP="00852A67">
            <w:pPr>
              <w:rPr>
                <w:rFonts w:ascii="Times New Roman" w:hAnsi="Times New Roman" w:cs="Times New Roman"/>
                <w:sz w:val="23"/>
                <w:szCs w:val="23"/>
              </w:rPr>
            </w:pPr>
            <w:r w:rsidRPr="00852A67">
              <w:rPr>
                <w:rFonts w:ascii="Times New Roman" w:hAnsi="Times New Roman" w:cs="Times New Roman"/>
                <w:sz w:val="23"/>
                <w:szCs w:val="23"/>
              </w:rPr>
              <w:t>Entman</w:t>
            </w:r>
          </w:p>
        </w:tc>
        <w:tc>
          <w:tcPr>
            <w:tcW w:w="5353" w:type="dxa"/>
          </w:tcPr>
          <w:p w:rsidR="009E7CEE" w:rsidRPr="00852A67" w:rsidRDefault="009E7CEE" w:rsidP="00852A67">
            <w:pPr>
              <w:jc w:val="both"/>
              <w:rPr>
                <w:rFonts w:ascii="Times New Roman" w:hAnsi="Times New Roman" w:cs="Times New Roman"/>
                <w:i/>
                <w:sz w:val="23"/>
                <w:szCs w:val="23"/>
              </w:rPr>
            </w:pPr>
            <w:r w:rsidRPr="00852A67">
              <w:rPr>
                <w:rFonts w:ascii="Times New Roman" w:hAnsi="Times New Roman" w:cs="Times New Roman"/>
                <w:i/>
                <w:sz w:val="23"/>
                <w:szCs w:val="23"/>
              </w:rPr>
              <w:t xml:space="preserve">To frame is to select some aspects of a perceived reality and make them more sailent in communicating text, in such a way as to promote a particular problem definition, causal interpretation, moral evaluation. And/or treatment recommendation for the item described. </w:t>
            </w:r>
          </w:p>
        </w:tc>
      </w:tr>
    </w:tbl>
    <w:p w:rsidR="009E7CEE" w:rsidRPr="00852A67" w:rsidRDefault="004F5B4D" w:rsidP="00852A67">
      <w:pPr>
        <w:spacing w:after="0" w:line="240" w:lineRule="auto"/>
        <w:rPr>
          <w:rFonts w:ascii="Times New Roman" w:hAnsi="Times New Roman" w:cs="Times New Roman"/>
          <w:sz w:val="23"/>
          <w:szCs w:val="23"/>
        </w:rPr>
      </w:pPr>
      <w:r w:rsidRPr="00852A67">
        <w:rPr>
          <w:rFonts w:ascii="Times New Roman" w:eastAsia="Calibri" w:hAnsi="Times New Roman" w:cs="Times New Roman"/>
          <w:sz w:val="23"/>
          <w:szCs w:val="23"/>
        </w:rPr>
        <w:t xml:space="preserve"> </w:t>
      </w:r>
      <w:r w:rsidR="009E7CEE" w:rsidRPr="00852A67">
        <w:rPr>
          <w:rFonts w:ascii="Times New Roman" w:hAnsi="Times New Roman" w:cs="Times New Roman"/>
          <w:sz w:val="23"/>
          <w:szCs w:val="23"/>
        </w:rPr>
        <w:t>(</w:t>
      </w:r>
      <w:hyperlink r:id="rId9" w:history="1">
        <w:r w:rsidR="009E7CEE" w:rsidRPr="00852A67">
          <w:rPr>
            <w:rStyle w:val="Hyperlink"/>
            <w:rFonts w:ascii="Times New Roman" w:hAnsi="Times New Roman" w:cs="Times New Roman"/>
            <w:color w:val="auto"/>
            <w:sz w:val="23"/>
            <w:szCs w:val="23"/>
          </w:rPr>
          <w:t>http://www.sclcr.com/library/showDoc.php?id=42</w:t>
        </w:r>
      </w:hyperlink>
      <w:r w:rsidR="009E7CEE" w:rsidRPr="00852A67">
        <w:rPr>
          <w:rFonts w:ascii="Times New Roman" w:hAnsi="Times New Roman" w:cs="Times New Roman"/>
          <w:sz w:val="23"/>
          <w:szCs w:val="23"/>
        </w:rPr>
        <w:t xml:space="preserve"> </w:t>
      </w:r>
      <w:r w:rsidR="009E7CEE" w:rsidRPr="00852A67">
        <w:rPr>
          <w:rFonts w:ascii="Times New Roman" w:hAnsi="Times New Roman" w:cs="Times New Roman"/>
          <w:i/>
          <w:sz w:val="23"/>
          <w:szCs w:val="23"/>
        </w:rPr>
        <w:t>framing entman conseptualization</w:t>
      </w:r>
      <w:r w:rsidR="009E7CEE" w:rsidRPr="00852A67">
        <w:rPr>
          <w:rFonts w:ascii="Times New Roman" w:hAnsi="Times New Roman" w:cs="Times New Roman"/>
          <w:sz w:val="23"/>
          <w:szCs w:val="23"/>
        </w:rPr>
        <w:t xml:space="preserve"> </w:t>
      </w:r>
      <w:r w:rsidRPr="00852A67">
        <w:rPr>
          <w:rFonts w:ascii="Times New Roman" w:hAnsi="Times New Roman" w:cs="Times New Roman"/>
          <w:sz w:val="23"/>
          <w:szCs w:val="23"/>
        </w:rPr>
        <w:t xml:space="preserve">  </w:t>
      </w:r>
      <w:r w:rsidR="009E7CEE" w:rsidRPr="00852A67">
        <w:rPr>
          <w:rFonts w:ascii="Times New Roman" w:hAnsi="Times New Roman" w:cs="Times New Roman"/>
          <w:sz w:val="23"/>
          <w:szCs w:val="23"/>
        </w:rPr>
        <w:t>diunduh pada minggu 1 februari 2015 11.29 WIB)</w:t>
      </w:r>
    </w:p>
    <w:p w:rsidR="00CB697E" w:rsidRDefault="00CB697E" w:rsidP="00852A67">
      <w:pPr>
        <w:tabs>
          <w:tab w:val="left" w:pos="1134"/>
          <w:tab w:val="left" w:pos="1985"/>
        </w:tabs>
        <w:spacing w:after="0" w:line="240" w:lineRule="auto"/>
        <w:jc w:val="both"/>
        <w:rPr>
          <w:rFonts w:ascii="Times New Roman" w:eastAsia="Calibri" w:hAnsi="Times New Roman" w:cs="Times New Roman"/>
          <w:sz w:val="23"/>
          <w:szCs w:val="23"/>
        </w:rPr>
      </w:pPr>
    </w:p>
    <w:p w:rsidR="003B17DE" w:rsidRPr="00852A67" w:rsidRDefault="003B17DE" w:rsidP="00CB697E">
      <w:pPr>
        <w:tabs>
          <w:tab w:val="left" w:pos="1134"/>
          <w:tab w:val="left" w:pos="1985"/>
        </w:tabs>
        <w:spacing w:after="0" w:line="240" w:lineRule="auto"/>
        <w:ind w:firstLine="567"/>
        <w:jc w:val="both"/>
        <w:rPr>
          <w:rFonts w:ascii="Times New Roman" w:eastAsia="Calibri" w:hAnsi="Times New Roman" w:cs="Times New Roman"/>
          <w:sz w:val="23"/>
          <w:szCs w:val="23"/>
        </w:rPr>
      </w:pPr>
      <w:r w:rsidRPr="00852A67">
        <w:rPr>
          <w:rFonts w:ascii="Times New Roman" w:eastAsia="Calibri" w:hAnsi="Times New Roman" w:cs="Times New Roman"/>
          <w:sz w:val="23"/>
          <w:szCs w:val="23"/>
        </w:rPr>
        <w:t xml:space="preserve">Entman memberikan penjelasan bahwa </w:t>
      </w:r>
      <w:r w:rsidRPr="00852A67">
        <w:rPr>
          <w:rFonts w:ascii="Times New Roman" w:eastAsia="Calibri" w:hAnsi="Times New Roman" w:cs="Times New Roman"/>
          <w:i/>
          <w:sz w:val="23"/>
          <w:szCs w:val="23"/>
        </w:rPr>
        <w:t xml:space="preserve">framing </w:t>
      </w:r>
      <w:r w:rsidRPr="00852A67">
        <w:rPr>
          <w:rFonts w:ascii="Times New Roman" w:eastAsia="Calibri" w:hAnsi="Times New Roman" w:cs="Times New Roman"/>
          <w:sz w:val="23"/>
          <w:szCs w:val="23"/>
        </w:rPr>
        <w:t>mengandung unsur pemilahan (</w:t>
      </w:r>
      <w:r w:rsidRPr="00852A67">
        <w:rPr>
          <w:rFonts w:ascii="Times New Roman" w:eastAsia="Calibri" w:hAnsi="Times New Roman" w:cs="Times New Roman"/>
          <w:i/>
          <w:iCs/>
          <w:sz w:val="23"/>
          <w:szCs w:val="23"/>
        </w:rPr>
        <w:t>selection</w:t>
      </w:r>
      <w:r w:rsidRPr="00852A67">
        <w:rPr>
          <w:rFonts w:ascii="Times New Roman" w:eastAsia="Calibri" w:hAnsi="Times New Roman" w:cs="Times New Roman"/>
          <w:sz w:val="23"/>
          <w:szCs w:val="23"/>
        </w:rPr>
        <w:t>) dan pengangkatan isu (</w:t>
      </w:r>
      <w:r w:rsidRPr="00852A67">
        <w:rPr>
          <w:rFonts w:ascii="Times New Roman" w:eastAsia="Calibri" w:hAnsi="Times New Roman" w:cs="Times New Roman"/>
          <w:i/>
          <w:iCs/>
          <w:sz w:val="23"/>
          <w:szCs w:val="23"/>
        </w:rPr>
        <w:t>salience</w:t>
      </w:r>
      <w:r w:rsidRPr="00852A67">
        <w:rPr>
          <w:rFonts w:ascii="Times New Roman" w:eastAsia="Calibri" w:hAnsi="Times New Roman" w:cs="Times New Roman"/>
          <w:sz w:val="23"/>
          <w:szCs w:val="23"/>
        </w:rPr>
        <w:t xml:space="preserve">). Untuk melakukan </w:t>
      </w:r>
      <w:r w:rsidRPr="00852A67">
        <w:rPr>
          <w:rFonts w:ascii="Times New Roman" w:eastAsia="Calibri" w:hAnsi="Times New Roman" w:cs="Times New Roman"/>
          <w:i/>
          <w:sz w:val="23"/>
          <w:szCs w:val="23"/>
        </w:rPr>
        <w:t>framing</w:t>
      </w:r>
      <w:r w:rsidRPr="00852A67">
        <w:rPr>
          <w:rFonts w:ascii="Times New Roman" w:eastAsia="Calibri" w:hAnsi="Times New Roman" w:cs="Times New Roman"/>
          <w:sz w:val="23"/>
          <w:szCs w:val="23"/>
        </w:rPr>
        <w:t xml:space="preserve"> adalah untuk memilih beberapa aspek dari realitas dan membuatnya menjadi semakin menonjol (</w:t>
      </w:r>
      <w:r w:rsidRPr="00852A67">
        <w:rPr>
          <w:rFonts w:ascii="Times New Roman" w:eastAsia="Calibri" w:hAnsi="Times New Roman" w:cs="Times New Roman"/>
          <w:i/>
          <w:iCs/>
          <w:sz w:val="23"/>
          <w:szCs w:val="23"/>
        </w:rPr>
        <w:t>salience</w:t>
      </w:r>
      <w:r w:rsidRPr="00852A67">
        <w:rPr>
          <w:rFonts w:ascii="Times New Roman" w:eastAsia="Calibri" w:hAnsi="Times New Roman" w:cs="Times New Roman"/>
          <w:sz w:val="23"/>
          <w:szCs w:val="23"/>
        </w:rPr>
        <w:t xml:space="preserve">) dalam sebuah teks komunikasi, dalam pengertian lain untuk menunjukkan definisi masalah tertentu, intrepretasi kausal, evaluasi moral dan rekomendasi perlakuan masalah pada suatu wacana. Melakukan </w:t>
      </w:r>
      <w:r w:rsidRPr="00852A67">
        <w:rPr>
          <w:rFonts w:ascii="Times New Roman" w:eastAsia="Calibri" w:hAnsi="Times New Roman" w:cs="Times New Roman"/>
          <w:iCs/>
          <w:sz w:val="23"/>
          <w:szCs w:val="23"/>
        </w:rPr>
        <w:t>diagnosa penyebab</w:t>
      </w:r>
      <w:r w:rsidRPr="00852A67">
        <w:rPr>
          <w:rFonts w:ascii="Times New Roman" w:eastAsia="Calibri" w:hAnsi="Times New Roman" w:cs="Times New Roman"/>
          <w:sz w:val="23"/>
          <w:szCs w:val="23"/>
        </w:rPr>
        <w:t xml:space="preserve">, mengidentifikasi akar utama dari suatu permasalahan, </w:t>
      </w:r>
      <w:r w:rsidRPr="00852A67">
        <w:rPr>
          <w:rFonts w:ascii="Times New Roman" w:eastAsia="Calibri" w:hAnsi="Times New Roman" w:cs="Times New Roman"/>
          <w:iCs/>
          <w:sz w:val="23"/>
          <w:szCs w:val="23"/>
        </w:rPr>
        <w:t>membuat penilaian moral</w:t>
      </w:r>
      <w:r w:rsidRPr="00852A67">
        <w:rPr>
          <w:rFonts w:ascii="Times New Roman" w:eastAsia="Calibri" w:hAnsi="Times New Roman" w:cs="Times New Roman"/>
          <w:sz w:val="23"/>
          <w:szCs w:val="23"/>
        </w:rPr>
        <w:t xml:space="preserve">, melakukan evaluasi terhadap </w:t>
      </w:r>
      <w:r w:rsidRPr="00852A67">
        <w:rPr>
          <w:rFonts w:ascii="Times New Roman" w:eastAsia="Calibri" w:hAnsi="Times New Roman" w:cs="Times New Roman"/>
          <w:i/>
          <w:sz w:val="23"/>
          <w:szCs w:val="23"/>
        </w:rPr>
        <w:t>causal agents</w:t>
      </w:r>
      <w:r w:rsidRPr="00852A67">
        <w:rPr>
          <w:rFonts w:ascii="Times New Roman" w:eastAsia="Calibri" w:hAnsi="Times New Roman" w:cs="Times New Roman"/>
          <w:sz w:val="23"/>
          <w:szCs w:val="23"/>
        </w:rPr>
        <w:t xml:space="preserve"> dan efek yang dihasilkan, dan mengusulkan solusi, menawarkan rekomendasi perlakuan atas masalah yang ada dan memprediksi efek sosial yang akan muncul. </w:t>
      </w:r>
    </w:p>
    <w:p w:rsidR="00CB697E" w:rsidRDefault="00CB697E" w:rsidP="00852A67">
      <w:pPr>
        <w:tabs>
          <w:tab w:val="left" w:pos="1418"/>
        </w:tabs>
        <w:spacing w:after="0" w:line="240" w:lineRule="auto"/>
        <w:jc w:val="both"/>
        <w:rPr>
          <w:rFonts w:ascii="Times New Roman" w:hAnsi="Times New Roman" w:cs="Times New Roman"/>
          <w:b/>
          <w:sz w:val="23"/>
          <w:szCs w:val="23"/>
        </w:rPr>
      </w:pPr>
    </w:p>
    <w:p w:rsidR="003B17DE" w:rsidRPr="00CB697E" w:rsidRDefault="003B17DE" w:rsidP="00852A67">
      <w:pPr>
        <w:tabs>
          <w:tab w:val="left" w:pos="1418"/>
        </w:tabs>
        <w:spacing w:after="0" w:line="240" w:lineRule="auto"/>
        <w:jc w:val="both"/>
        <w:rPr>
          <w:rFonts w:ascii="Times New Roman" w:hAnsi="Times New Roman" w:cs="Times New Roman"/>
          <w:b/>
          <w:i/>
          <w:sz w:val="23"/>
          <w:szCs w:val="23"/>
        </w:rPr>
      </w:pPr>
      <w:r w:rsidRPr="00CB697E">
        <w:rPr>
          <w:rFonts w:ascii="Times New Roman" w:hAnsi="Times New Roman" w:cs="Times New Roman"/>
          <w:b/>
          <w:i/>
          <w:sz w:val="23"/>
          <w:szCs w:val="23"/>
        </w:rPr>
        <w:t>Definisi Konsepsional</w:t>
      </w:r>
    </w:p>
    <w:p w:rsidR="003B17DE" w:rsidRPr="00852A67" w:rsidRDefault="003B17DE" w:rsidP="00CB697E">
      <w:pPr>
        <w:tabs>
          <w:tab w:val="left" w:pos="284"/>
          <w:tab w:val="left" w:pos="1276"/>
        </w:tabs>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Berdasarkan teori, maka definisi konsepsional dalam penelitian ini adalah mengetahui, mengevaluasi dan mendeskripsikan apa yang ingin dikonstruksi oleh Harian Kompas melalui pemberitaan Konflik Amerika-Suriah. Penelitian ini dilakukan untuk mengetahui bagaimana pembingkaian berita yang dilakukan harian Kompas terhadap isu tersebut. Pembingkaian tersebut mewakili strategi konstruksi sosial yang dilakukan harian Kompas. Peneliti menggunakan teknik penelitian deskriptif kualitatif dengan metode analisis </w:t>
      </w:r>
      <w:r w:rsidRPr="00852A67">
        <w:rPr>
          <w:rFonts w:ascii="Times New Roman" w:hAnsi="Times New Roman" w:cs="Times New Roman"/>
          <w:i/>
          <w:sz w:val="23"/>
          <w:szCs w:val="23"/>
        </w:rPr>
        <w:t>framing</w:t>
      </w:r>
      <w:r w:rsidRPr="00852A67">
        <w:rPr>
          <w:rFonts w:ascii="Times New Roman" w:hAnsi="Times New Roman" w:cs="Times New Roman"/>
          <w:sz w:val="23"/>
          <w:szCs w:val="23"/>
        </w:rPr>
        <w:t>.</w:t>
      </w:r>
    </w:p>
    <w:p w:rsidR="00CB697E" w:rsidRDefault="00CB697E" w:rsidP="00852A67">
      <w:pPr>
        <w:tabs>
          <w:tab w:val="left" w:pos="1418"/>
        </w:tabs>
        <w:spacing w:after="0" w:line="240" w:lineRule="auto"/>
        <w:jc w:val="both"/>
        <w:rPr>
          <w:rFonts w:ascii="Times New Roman" w:hAnsi="Times New Roman" w:cs="Times New Roman"/>
          <w:b/>
          <w:sz w:val="23"/>
          <w:szCs w:val="23"/>
        </w:rPr>
      </w:pPr>
    </w:p>
    <w:p w:rsidR="003B17DE" w:rsidRPr="00852A67" w:rsidRDefault="00CB697E" w:rsidP="00852A67">
      <w:pPr>
        <w:tabs>
          <w:tab w:val="left" w:pos="1418"/>
        </w:tabs>
        <w:spacing w:after="0" w:line="240" w:lineRule="auto"/>
        <w:jc w:val="both"/>
        <w:rPr>
          <w:rFonts w:ascii="Times New Roman" w:hAnsi="Times New Roman" w:cs="Times New Roman"/>
          <w:b/>
          <w:sz w:val="23"/>
          <w:szCs w:val="23"/>
        </w:rPr>
      </w:pPr>
      <w:r w:rsidRPr="00852A67">
        <w:rPr>
          <w:rFonts w:ascii="Times New Roman" w:hAnsi="Times New Roman" w:cs="Times New Roman"/>
          <w:b/>
          <w:sz w:val="23"/>
          <w:szCs w:val="23"/>
        </w:rPr>
        <w:t>METODE PENELITIAN</w:t>
      </w:r>
    </w:p>
    <w:p w:rsidR="003B17DE" w:rsidRPr="00CB697E" w:rsidRDefault="003B17DE" w:rsidP="00852A67">
      <w:pPr>
        <w:tabs>
          <w:tab w:val="left" w:pos="1418"/>
        </w:tabs>
        <w:spacing w:after="0" w:line="240" w:lineRule="auto"/>
        <w:jc w:val="both"/>
        <w:rPr>
          <w:rFonts w:ascii="Times New Roman" w:hAnsi="Times New Roman" w:cs="Times New Roman"/>
          <w:b/>
          <w:i/>
          <w:sz w:val="23"/>
          <w:szCs w:val="23"/>
        </w:rPr>
      </w:pPr>
      <w:r w:rsidRPr="00CB697E">
        <w:rPr>
          <w:rFonts w:ascii="Times New Roman" w:hAnsi="Times New Roman" w:cs="Times New Roman"/>
          <w:b/>
          <w:i/>
          <w:sz w:val="23"/>
          <w:szCs w:val="23"/>
        </w:rPr>
        <w:t>Jenis Penelitian</w:t>
      </w:r>
    </w:p>
    <w:p w:rsidR="003B17DE" w:rsidRPr="00852A67" w:rsidRDefault="003B17DE" w:rsidP="00CB697E">
      <w:pPr>
        <w:tabs>
          <w:tab w:val="left" w:pos="1134"/>
        </w:tabs>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Penelitian ini menggunakan penelitian deskriptif kualitatif. Menurut Moleong (2007:4) Penelitian deskriptif kualitatif yaitu prosedur penelitian data-data deskriptif berupa kata-kata tertulis atau lisan dari orang-orang dan perilaku yang dapat diamati. Peneliti memaparkan hasil penelitiannya dengan kata-kata. </w:t>
      </w:r>
      <w:r w:rsidRPr="00852A67">
        <w:rPr>
          <w:rFonts w:ascii="Times New Roman" w:hAnsi="Times New Roman" w:cs="Times New Roman"/>
          <w:sz w:val="23"/>
          <w:szCs w:val="23"/>
        </w:rPr>
        <w:lastRenderedPageBreak/>
        <w:t>pada penelitian ini, subyek penelitiannya adalah surat kabar harian Kompas edisi 7 mei 2013 sampai 1 januari 2014.</w:t>
      </w:r>
    </w:p>
    <w:p w:rsidR="00CB697E" w:rsidRDefault="00CB697E" w:rsidP="00852A67">
      <w:pPr>
        <w:tabs>
          <w:tab w:val="left" w:pos="1418"/>
        </w:tabs>
        <w:spacing w:after="0" w:line="240" w:lineRule="auto"/>
        <w:jc w:val="both"/>
        <w:rPr>
          <w:rFonts w:ascii="Times New Roman" w:hAnsi="Times New Roman" w:cs="Times New Roman"/>
          <w:b/>
          <w:sz w:val="23"/>
          <w:szCs w:val="23"/>
        </w:rPr>
      </w:pPr>
    </w:p>
    <w:p w:rsidR="003B17DE" w:rsidRPr="00CB697E" w:rsidRDefault="003B17DE" w:rsidP="00852A67">
      <w:pPr>
        <w:tabs>
          <w:tab w:val="left" w:pos="1418"/>
        </w:tabs>
        <w:spacing w:after="0" w:line="240" w:lineRule="auto"/>
        <w:jc w:val="both"/>
        <w:rPr>
          <w:rFonts w:ascii="Times New Roman" w:hAnsi="Times New Roman" w:cs="Times New Roman"/>
          <w:b/>
          <w:i/>
          <w:sz w:val="23"/>
          <w:szCs w:val="23"/>
        </w:rPr>
      </w:pPr>
      <w:r w:rsidRPr="00CB697E">
        <w:rPr>
          <w:rFonts w:ascii="Times New Roman" w:hAnsi="Times New Roman" w:cs="Times New Roman"/>
          <w:b/>
          <w:i/>
          <w:sz w:val="23"/>
          <w:szCs w:val="23"/>
        </w:rPr>
        <w:t>Fokus Penelitian</w:t>
      </w:r>
    </w:p>
    <w:p w:rsidR="003B17DE" w:rsidRPr="00852A67" w:rsidRDefault="003B17DE" w:rsidP="00CB697E">
      <w:pPr>
        <w:tabs>
          <w:tab w:val="left" w:pos="1134"/>
        </w:tabs>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Setelah peneliti memaparkan konsep-konsep diatas, fokus penelitian dalam sebuah penelitian dimaksudkan untuk membatasi studi sesuai dengan permasalahan yang dirumuskan, sehingga dengan pembatasan studi tersebut akan mempermudah penelitian dan dalam pengelolaan data yang kemudian menjadi sebuah kesimpulan. Dengan memperhatikan uraian diatas serta bertitik tolak dari rumusan masalah, maka fokus penelitian yang digunakan dalam penelitian ini adalah  </w:t>
      </w:r>
    </w:p>
    <w:p w:rsidR="00CB697E" w:rsidRDefault="003B17DE" w:rsidP="00CB697E">
      <w:pPr>
        <w:pStyle w:val="ListParagraph"/>
        <w:numPr>
          <w:ilvl w:val="0"/>
          <w:numId w:val="11"/>
        </w:numPr>
        <w:spacing w:after="0" w:line="240" w:lineRule="auto"/>
        <w:ind w:left="284" w:hanging="284"/>
        <w:jc w:val="both"/>
        <w:rPr>
          <w:rFonts w:ascii="Times New Roman" w:hAnsi="Times New Roman" w:cs="Times New Roman"/>
          <w:sz w:val="23"/>
          <w:szCs w:val="23"/>
        </w:rPr>
      </w:pPr>
      <w:r w:rsidRPr="00852A67">
        <w:rPr>
          <w:rFonts w:ascii="Times New Roman" w:hAnsi="Times New Roman" w:cs="Times New Roman"/>
          <w:b/>
          <w:sz w:val="23"/>
          <w:szCs w:val="23"/>
        </w:rPr>
        <w:t>Seleksi isu</w:t>
      </w:r>
      <w:r w:rsidRPr="00852A67">
        <w:rPr>
          <w:rFonts w:ascii="Times New Roman" w:hAnsi="Times New Roman" w:cs="Times New Roman"/>
          <w:sz w:val="23"/>
          <w:szCs w:val="23"/>
        </w:rPr>
        <w:t xml:space="preserve"> </w:t>
      </w:r>
    </w:p>
    <w:p w:rsidR="003B17DE" w:rsidRPr="00CB697E" w:rsidRDefault="003B17DE" w:rsidP="00CB697E">
      <w:pPr>
        <w:pStyle w:val="ListParagraph"/>
        <w:spacing w:after="0" w:line="240" w:lineRule="auto"/>
        <w:ind w:left="284"/>
        <w:jc w:val="both"/>
        <w:rPr>
          <w:rFonts w:ascii="Times New Roman" w:hAnsi="Times New Roman" w:cs="Times New Roman"/>
          <w:sz w:val="23"/>
          <w:szCs w:val="23"/>
        </w:rPr>
      </w:pPr>
      <w:r w:rsidRPr="00CB697E">
        <w:rPr>
          <w:rFonts w:ascii="Times New Roman" w:hAnsi="Times New Roman" w:cs="Times New Roman"/>
          <w:sz w:val="23"/>
          <w:szCs w:val="23"/>
        </w:rPr>
        <w:t>Elemen ini memusatkan perhatian pada bagian atau si</w:t>
      </w:r>
      <w:r w:rsidR="00CB697E">
        <w:rPr>
          <w:rFonts w:ascii="Times New Roman" w:hAnsi="Times New Roman" w:cs="Times New Roman"/>
          <w:sz w:val="23"/>
          <w:szCs w:val="23"/>
        </w:rPr>
        <w:t xml:space="preserve">si dari peristiwa tersebut yang </w:t>
      </w:r>
      <w:r w:rsidRPr="00CB697E">
        <w:rPr>
          <w:rFonts w:ascii="Times New Roman" w:hAnsi="Times New Roman" w:cs="Times New Roman"/>
          <w:sz w:val="23"/>
          <w:szCs w:val="23"/>
        </w:rPr>
        <w:t>diseleksi/ditampilkan dan bagian atau sisi mana yang dikaburkan/dikecilkan</w:t>
      </w:r>
    </w:p>
    <w:p w:rsidR="003B17DE" w:rsidRPr="00CB697E" w:rsidRDefault="003B17DE" w:rsidP="00CB697E">
      <w:pPr>
        <w:pStyle w:val="ListParagraph"/>
        <w:numPr>
          <w:ilvl w:val="1"/>
          <w:numId w:val="11"/>
        </w:numPr>
        <w:spacing w:after="0" w:line="240" w:lineRule="auto"/>
        <w:ind w:left="567" w:hanging="283"/>
        <w:jc w:val="both"/>
        <w:rPr>
          <w:rFonts w:ascii="Times New Roman" w:hAnsi="Times New Roman" w:cs="Times New Roman"/>
          <w:sz w:val="23"/>
          <w:szCs w:val="23"/>
        </w:rPr>
      </w:pPr>
      <w:r w:rsidRPr="00CB697E">
        <w:rPr>
          <w:rFonts w:ascii="Times New Roman" w:hAnsi="Times New Roman" w:cs="Times New Roman"/>
          <w:sz w:val="23"/>
          <w:szCs w:val="23"/>
        </w:rPr>
        <w:t xml:space="preserve">Pemilihan </w:t>
      </w:r>
      <w:r w:rsidRPr="00CB697E">
        <w:rPr>
          <w:rFonts w:ascii="Times New Roman" w:hAnsi="Times New Roman" w:cs="Times New Roman"/>
          <w:i/>
          <w:sz w:val="23"/>
          <w:szCs w:val="23"/>
        </w:rPr>
        <w:t>lead</w:t>
      </w:r>
    </w:p>
    <w:p w:rsidR="003B75C9" w:rsidRPr="00CB697E" w:rsidRDefault="003B17DE" w:rsidP="00CB697E">
      <w:pPr>
        <w:pStyle w:val="ListParagraph"/>
        <w:numPr>
          <w:ilvl w:val="1"/>
          <w:numId w:val="11"/>
        </w:numPr>
        <w:spacing w:after="0" w:line="240" w:lineRule="auto"/>
        <w:ind w:left="567" w:hanging="283"/>
        <w:jc w:val="both"/>
        <w:rPr>
          <w:rFonts w:ascii="Times New Roman" w:hAnsi="Times New Roman" w:cs="Times New Roman"/>
          <w:sz w:val="23"/>
          <w:szCs w:val="23"/>
        </w:rPr>
      </w:pPr>
      <w:r w:rsidRPr="00CB697E">
        <w:rPr>
          <w:rFonts w:ascii="Times New Roman" w:hAnsi="Times New Roman" w:cs="Times New Roman"/>
          <w:sz w:val="23"/>
          <w:szCs w:val="23"/>
        </w:rPr>
        <w:t xml:space="preserve">Pemilihan </w:t>
      </w:r>
      <w:r w:rsidRPr="00CB697E">
        <w:rPr>
          <w:rFonts w:ascii="Times New Roman" w:hAnsi="Times New Roman" w:cs="Times New Roman"/>
          <w:i/>
          <w:sz w:val="23"/>
          <w:szCs w:val="23"/>
        </w:rPr>
        <w:t>angle</w:t>
      </w:r>
    </w:p>
    <w:p w:rsidR="003B75C9" w:rsidRPr="00CB697E" w:rsidRDefault="003B17DE" w:rsidP="00CB697E">
      <w:pPr>
        <w:pStyle w:val="ListParagraph"/>
        <w:numPr>
          <w:ilvl w:val="1"/>
          <w:numId w:val="11"/>
        </w:numPr>
        <w:spacing w:after="0" w:line="240" w:lineRule="auto"/>
        <w:ind w:left="567" w:hanging="283"/>
        <w:jc w:val="both"/>
        <w:rPr>
          <w:rFonts w:ascii="Times New Roman" w:hAnsi="Times New Roman" w:cs="Times New Roman"/>
          <w:sz w:val="23"/>
          <w:szCs w:val="23"/>
        </w:rPr>
      </w:pPr>
      <w:r w:rsidRPr="00CB697E">
        <w:rPr>
          <w:rFonts w:ascii="Times New Roman" w:hAnsi="Times New Roman" w:cs="Times New Roman"/>
          <w:sz w:val="23"/>
          <w:szCs w:val="23"/>
        </w:rPr>
        <w:t xml:space="preserve">Pemilihan grafis </w:t>
      </w:r>
    </w:p>
    <w:p w:rsidR="00CB697E" w:rsidRPr="00CB697E" w:rsidRDefault="003B17DE" w:rsidP="00CB697E">
      <w:pPr>
        <w:pStyle w:val="ListParagraph"/>
        <w:numPr>
          <w:ilvl w:val="0"/>
          <w:numId w:val="11"/>
        </w:numPr>
        <w:spacing w:after="0" w:line="240" w:lineRule="auto"/>
        <w:ind w:left="284" w:hanging="284"/>
        <w:jc w:val="both"/>
        <w:rPr>
          <w:rFonts w:ascii="Times New Roman" w:hAnsi="Times New Roman" w:cs="Times New Roman"/>
          <w:sz w:val="23"/>
          <w:szCs w:val="23"/>
        </w:rPr>
      </w:pPr>
      <w:r w:rsidRPr="00CB697E">
        <w:rPr>
          <w:rFonts w:ascii="Times New Roman" w:hAnsi="Times New Roman" w:cs="Times New Roman"/>
          <w:b/>
          <w:sz w:val="23"/>
          <w:szCs w:val="23"/>
        </w:rPr>
        <w:t>Penonjolan aspek</w:t>
      </w:r>
    </w:p>
    <w:p w:rsidR="003B17DE" w:rsidRPr="00CB697E" w:rsidRDefault="003B17DE" w:rsidP="00CB697E">
      <w:pPr>
        <w:pStyle w:val="ListParagraph"/>
        <w:spacing w:after="0" w:line="240" w:lineRule="auto"/>
        <w:ind w:left="284"/>
        <w:jc w:val="both"/>
        <w:rPr>
          <w:rFonts w:ascii="Times New Roman" w:hAnsi="Times New Roman" w:cs="Times New Roman"/>
          <w:sz w:val="23"/>
          <w:szCs w:val="23"/>
        </w:rPr>
      </w:pPr>
      <w:r w:rsidRPr="00CB697E">
        <w:rPr>
          <w:rFonts w:ascii="Times New Roman" w:hAnsi="Times New Roman" w:cs="Times New Roman"/>
          <w:sz w:val="23"/>
          <w:szCs w:val="23"/>
        </w:rPr>
        <w:t>Pada elemen ini membahas mengenai fakta apa yang disajikan secar</w:t>
      </w:r>
      <w:r w:rsidR="00D70B2F" w:rsidRPr="00CB697E">
        <w:rPr>
          <w:rFonts w:ascii="Times New Roman" w:hAnsi="Times New Roman" w:cs="Times New Roman"/>
          <w:sz w:val="23"/>
          <w:szCs w:val="23"/>
        </w:rPr>
        <w:t xml:space="preserve">a menonjol </w:t>
      </w:r>
      <w:r w:rsidRPr="00CB697E">
        <w:rPr>
          <w:rFonts w:ascii="Times New Roman" w:hAnsi="Times New Roman" w:cs="Times New Roman"/>
          <w:sz w:val="23"/>
          <w:szCs w:val="23"/>
        </w:rPr>
        <w:t>dan fakta mana yang disajikan secara tersembunyi</w:t>
      </w:r>
    </w:p>
    <w:p w:rsidR="003B17DE" w:rsidRPr="00CB697E" w:rsidRDefault="003B17DE" w:rsidP="00CB697E">
      <w:pPr>
        <w:pStyle w:val="ListParagraph"/>
        <w:numPr>
          <w:ilvl w:val="1"/>
          <w:numId w:val="11"/>
        </w:numPr>
        <w:spacing w:after="0" w:line="240" w:lineRule="auto"/>
        <w:ind w:left="567" w:hanging="283"/>
        <w:jc w:val="both"/>
        <w:rPr>
          <w:rFonts w:ascii="Times New Roman" w:hAnsi="Times New Roman" w:cs="Times New Roman"/>
          <w:sz w:val="23"/>
          <w:szCs w:val="23"/>
        </w:rPr>
      </w:pPr>
      <w:r w:rsidRPr="00CB697E">
        <w:rPr>
          <w:rFonts w:ascii="Times New Roman" w:hAnsi="Times New Roman" w:cs="Times New Roman"/>
          <w:sz w:val="23"/>
          <w:szCs w:val="23"/>
        </w:rPr>
        <w:t>Pemilihan kata</w:t>
      </w:r>
    </w:p>
    <w:p w:rsidR="003B17DE" w:rsidRPr="00CB697E" w:rsidRDefault="003B17DE" w:rsidP="00CB697E">
      <w:pPr>
        <w:pStyle w:val="ListParagraph"/>
        <w:numPr>
          <w:ilvl w:val="1"/>
          <w:numId w:val="11"/>
        </w:numPr>
        <w:spacing w:after="0" w:line="240" w:lineRule="auto"/>
        <w:ind w:left="567" w:hanging="283"/>
        <w:jc w:val="both"/>
        <w:rPr>
          <w:rFonts w:ascii="Times New Roman" w:hAnsi="Times New Roman" w:cs="Times New Roman"/>
          <w:sz w:val="23"/>
          <w:szCs w:val="23"/>
        </w:rPr>
      </w:pPr>
      <w:r w:rsidRPr="00CB697E">
        <w:rPr>
          <w:rFonts w:ascii="Times New Roman" w:hAnsi="Times New Roman" w:cs="Times New Roman"/>
          <w:sz w:val="23"/>
          <w:szCs w:val="23"/>
        </w:rPr>
        <w:t>Pemilihan kalimat</w:t>
      </w:r>
    </w:p>
    <w:p w:rsidR="003B17DE" w:rsidRPr="00CB697E" w:rsidRDefault="003B17DE" w:rsidP="00CB697E">
      <w:pPr>
        <w:pStyle w:val="ListParagraph"/>
        <w:numPr>
          <w:ilvl w:val="1"/>
          <w:numId w:val="11"/>
        </w:numPr>
        <w:spacing w:after="0" w:line="240" w:lineRule="auto"/>
        <w:ind w:left="567" w:hanging="283"/>
        <w:jc w:val="both"/>
        <w:rPr>
          <w:rFonts w:ascii="Times New Roman" w:hAnsi="Times New Roman" w:cs="Times New Roman"/>
          <w:sz w:val="23"/>
          <w:szCs w:val="23"/>
        </w:rPr>
      </w:pPr>
      <w:r w:rsidRPr="00CB697E">
        <w:rPr>
          <w:rFonts w:ascii="Times New Roman" w:hAnsi="Times New Roman" w:cs="Times New Roman"/>
          <w:sz w:val="23"/>
          <w:szCs w:val="23"/>
        </w:rPr>
        <w:t xml:space="preserve">Pemilihan gambar </w:t>
      </w:r>
    </w:p>
    <w:p w:rsidR="00CB697E" w:rsidRDefault="00CB697E" w:rsidP="00852A67">
      <w:pPr>
        <w:spacing w:after="0" w:line="240" w:lineRule="auto"/>
        <w:jc w:val="both"/>
        <w:rPr>
          <w:rFonts w:ascii="Times New Roman" w:hAnsi="Times New Roman" w:cs="Times New Roman"/>
          <w:b/>
          <w:sz w:val="23"/>
          <w:szCs w:val="23"/>
        </w:rPr>
      </w:pPr>
    </w:p>
    <w:p w:rsidR="003B17DE" w:rsidRPr="00CB697E" w:rsidRDefault="003B17DE" w:rsidP="00852A67">
      <w:pPr>
        <w:spacing w:after="0" w:line="240" w:lineRule="auto"/>
        <w:jc w:val="both"/>
        <w:rPr>
          <w:rFonts w:ascii="Times New Roman" w:hAnsi="Times New Roman" w:cs="Times New Roman"/>
          <w:b/>
          <w:i/>
          <w:sz w:val="23"/>
          <w:szCs w:val="23"/>
        </w:rPr>
      </w:pPr>
      <w:r w:rsidRPr="00CB697E">
        <w:rPr>
          <w:rFonts w:ascii="Times New Roman" w:hAnsi="Times New Roman" w:cs="Times New Roman"/>
          <w:b/>
          <w:i/>
          <w:sz w:val="23"/>
          <w:szCs w:val="23"/>
        </w:rPr>
        <w:t>Jenis dan Sumber Data</w:t>
      </w:r>
    </w:p>
    <w:p w:rsidR="009E59E4" w:rsidRPr="00852A67" w:rsidRDefault="009E59E4" w:rsidP="00CB697E">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Sumber data dalam penelitian ini dikelompokkan menjadi dua yaitu data primer dan data sekunder :</w:t>
      </w:r>
    </w:p>
    <w:p w:rsidR="00C111C1" w:rsidRPr="00C111C1" w:rsidRDefault="009E59E4" w:rsidP="00C111C1">
      <w:pPr>
        <w:pStyle w:val="ListParagraph"/>
        <w:numPr>
          <w:ilvl w:val="0"/>
          <w:numId w:val="12"/>
        </w:numPr>
        <w:spacing w:after="0" w:line="240" w:lineRule="auto"/>
        <w:ind w:left="284" w:hanging="284"/>
        <w:jc w:val="both"/>
        <w:rPr>
          <w:rFonts w:ascii="Times New Roman" w:hAnsi="Times New Roman" w:cs="Times New Roman"/>
          <w:sz w:val="23"/>
          <w:szCs w:val="23"/>
        </w:rPr>
      </w:pPr>
      <w:r w:rsidRPr="00852A67">
        <w:rPr>
          <w:rFonts w:ascii="Times New Roman" w:hAnsi="Times New Roman" w:cs="Times New Roman"/>
          <w:b/>
          <w:sz w:val="23"/>
          <w:szCs w:val="23"/>
        </w:rPr>
        <w:t xml:space="preserve">Primer </w:t>
      </w:r>
    </w:p>
    <w:p w:rsidR="00C111C1" w:rsidRDefault="009E59E4" w:rsidP="00C111C1">
      <w:pPr>
        <w:pStyle w:val="ListParagraph"/>
        <w:spacing w:after="0" w:line="240" w:lineRule="auto"/>
        <w:ind w:left="284" w:firstLine="425"/>
        <w:jc w:val="both"/>
        <w:rPr>
          <w:rFonts w:ascii="Times New Roman" w:hAnsi="Times New Roman" w:cs="Times New Roman"/>
          <w:sz w:val="23"/>
          <w:szCs w:val="23"/>
        </w:rPr>
      </w:pPr>
      <w:r w:rsidRPr="00C111C1">
        <w:rPr>
          <w:rFonts w:ascii="Times New Roman" w:hAnsi="Times New Roman" w:cs="Times New Roman"/>
          <w:sz w:val="23"/>
          <w:szCs w:val="23"/>
        </w:rPr>
        <w:t>Sugiyono, (2009:137), “data primer yaitu data yang dibuat oleh peneliti untuk maksud khusus menyelesaikan permasalahan yang sedang ditanganinya”.</w:t>
      </w:r>
    </w:p>
    <w:p w:rsidR="009E59E4" w:rsidRPr="00C111C1" w:rsidRDefault="009E59E4" w:rsidP="00C111C1">
      <w:pPr>
        <w:pStyle w:val="ListParagraph"/>
        <w:spacing w:after="0" w:line="240" w:lineRule="auto"/>
        <w:ind w:left="284" w:firstLine="425"/>
        <w:jc w:val="both"/>
        <w:rPr>
          <w:rFonts w:ascii="Times New Roman" w:hAnsi="Times New Roman" w:cs="Times New Roman"/>
          <w:sz w:val="23"/>
          <w:szCs w:val="23"/>
        </w:rPr>
      </w:pPr>
      <w:r w:rsidRPr="00C111C1">
        <w:rPr>
          <w:rFonts w:ascii="Times New Roman" w:hAnsi="Times New Roman" w:cs="Times New Roman"/>
          <w:sz w:val="23"/>
          <w:szCs w:val="23"/>
        </w:rPr>
        <w:t xml:space="preserve">Data dikumpulkan sendiri oleh peneliti langsung dari sumber pertama atau tempat objek penelitian dilakukan. Data primer dalam penelitian ini berupa kliping berita Kompas edisi 7 mei 2013 sampai 1 januari 2014 </w:t>
      </w:r>
    </w:p>
    <w:p w:rsidR="00C111C1" w:rsidRDefault="009E59E4" w:rsidP="00C111C1">
      <w:pPr>
        <w:pStyle w:val="ListParagraph"/>
        <w:numPr>
          <w:ilvl w:val="0"/>
          <w:numId w:val="12"/>
        </w:numPr>
        <w:spacing w:after="0" w:line="240" w:lineRule="auto"/>
        <w:ind w:left="284" w:hanging="284"/>
        <w:jc w:val="both"/>
        <w:rPr>
          <w:rFonts w:ascii="Times New Roman" w:hAnsi="Times New Roman" w:cs="Times New Roman"/>
          <w:b/>
          <w:sz w:val="23"/>
          <w:szCs w:val="23"/>
        </w:rPr>
      </w:pPr>
      <w:r w:rsidRPr="00852A67">
        <w:rPr>
          <w:rFonts w:ascii="Times New Roman" w:hAnsi="Times New Roman" w:cs="Times New Roman"/>
          <w:b/>
          <w:sz w:val="23"/>
          <w:szCs w:val="23"/>
        </w:rPr>
        <w:t>Sekunder</w:t>
      </w:r>
    </w:p>
    <w:p w:rsidR="004F5B4D" w:rsidRDefault="009E59E4" w:rsidP="00C111C1">
      <w:pPr>
        <w:pStyle w:val="ListParagraph"/>
        <w:spacing w:after="0" w:line="240" w:lineRule="auto"/>
        <w:ind w:left="284" w:firstLine="425"/>
        <w:jc w:val="both"/>
        <w:rPr>
          <w:rFonts w:ascii="Times New Roman" w:hAnsi="Times New Roman" w:cs="Times New Roman"/>
          <w:sz w:val="23"/>
          <w:szCs w:val="23"/>
        </w:rPr>
      </w:pPr>
      <w:r w:rsidRPr="00C111C1">
        <w:rPr>
          <w:rFonts w:ascii="Times New Roman" w:hAnsi="Times New Roman" w:cs="Times New Roman"/>
          <w:sz w:val="23"/>
          <w:szCs w:val="23"/>
        </w:rPr>
        <w:t xml:space="preserve">Menurut Bagon dan Sutinah (2005), “data sekunder adalah data yang diperoleh dari lembaga atau kantor yang diteliti”. Hal senada datang dari Sugiyono, menurut Sugiyono (2009:137), “data sekunder yaitu data yang telah dikumpulkan untuk maksud selain menyelesaikan masalah yang sedang dihadapi, data ini dapat ditemukan dengan cepat.” Dalam penelitian ini yang menjadi sumber data sekunder adalah literatur, artikel, jurnal serta situs di internet yang berkenaan dengan penelitian yang dilakukan. </w:t>
      </w:r>
    </w:p>
    <w:p w:rsidR="00C111C1" w:rsidRPr="00C111C1" w:rsidRDefault="00C111C1" w:rsidP="00C111C1">
      <w:pPr>
        <w:pStyle w:val="ListParagraph"/>
        <w:spacing w:after="0" w:line="240" w:lineRule="auto"/>
        <w:ind w:left="284" w:firstLine="425"/>
        <w:jc w:val="both"/>
        <w:rPr>
          <w:rFonts w:ascii="Times New Roman" w:hAnsi="Times New Roman" w:cs="Times New Roman"/>
          <w:b/>
          <w:sz w:val="23"/>
          <w:szCs w:val="23"/>
        </w:rPr>
      </w:pPr>
    </w:p>
    <w:p w:rsidR="003B17DE" w:rsidRPr="00C111C1" w:rsidRDefault="009E59E4" w:rsidP="00852A67">
      <w:pPr>
        <w:spacing w:after="0" w:line="240" w:lineRule="auto"/>
        <w:jc w:val="both"/>
        <w:rPr>
          <w:rFonts w:ascii="Times New Roman" w:hAnsi="Times New Roman" w:cs="Times New Roman"/>
          <w:b/>
          <w:i/>
          <w:sz w:val="23"/>
          <w:szCs w:val="23"/>
        </w:rPr>
      </w:pPr>
      <w:r w:rsidRPr="00C111C1">
        <w:rPr>
          <w:rFonts w:ascii="Times New Roman" w:hAnsi="Times New Roman" w:cs="Times New Roman"/>
          <w:b/>
          <w:i/>
          <w:sz w:val="23"/>
          <w:szCs w:val="23"/>
        </w:rPr>
        <w:lastRenderedPageBreak/>
        <w:t>Teknik Pengumpulan Data</w:t>
      </w:r>
    </w:p>
    <w:p w:rsidR="00D70B2F" w:rsidRPr="00852A67" w:rsidRDefault="009E59E4" w:rsidP="00C111C1">
      <w:pPr>
        <w:tabs>
          <w:tab w:val="left" w:pos="1134"/>
        </w:tabs>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Teknik pengumpulan data yang dilakukan dalam penelitian ini peneliti mengolah data dari berbagai literatur, buku, majalah, jurnal, surat kabar, dan tulisan-tulisan yang berhubungan dengan topik penelitian. </w:t>
      </w:r>
    </w:p>
    <w:p w:rsidR="00C111C1" w:rsidRDefault="009E59E4" w:rsidP="00C111C1">
      <w:pPr>
        <w:pStyle w:val="ListParagraph"/>
        <w:numPr>
          <w:ilvl w:val="0"/>
          <w:numId w:val="8"/>
        </w:numPr>
        <w:spacing w:after="0" w:line="240" w:lineRule="auto"/>
        <w:ind w:left="284" w:hanging="284"/>
        <w:jc w:val="both"/>
        <w:rPr>
          <w:rFonts w:ascii="Times New Roman" w:hAnsi="Times New Roman" w:cs="Times New Roman"/>
          <w:sz w:val="23"/>
          <w:szCs w:val="23"/>
        </w:rPr>
      </w:pPr>
      <w:r w:rsidRPr="00852A67">
        <w:rPr>
          <w:rFonts w:ascii="Times New Roman" w:hAnsi="Times New Roman" w:cs="Times New Roman"/>
          <w:b/>
          <w:sz w:val="23"/>
          <w:szCs w:val="23"/>
        </w:rPr>
        <w:t>Dokumentasi</w:t>
      </w:r>
      <w:r w:rsidRPr="00852A67">
        <w:rPr>
          <w:rFonts w:ascii="Times New Roman" w:hAnsi="Times New Roman" w:cs="Times New Roman"/>
          <w:sz w:val="23"/>
          <w:szCs w:val="23"/>
        </w:rPr>
        <w:t xml:space="preserve"> </w:t>
      </w:r>
    </w:p>
    <w:p w:rsidR="00C111C1" w:rsidRDefault="009E59E4" w:rsidP="00C111C1">
      <w:pPr>
        <w:pStyle w:val="ListParagraph"/>
        <w:spacing w:after="0" w:line="240" w:lineRule="auto"/>
        <w:ind w:left="284"/>
        <w:jc w:val="both"/>
        <w:rPr>
          <w:rFonts w:ascii="Times New Roman" w:hAnsi="Times New Roman" w:cs="Times New Roman"/>
          <w:sz w:val="23"/>
          <w:szCs w:val="23"/>
        </w:rPr>
      </w:pPr>
      <w:r w:rsidRPr="00C111C1">
        <w:rPr>
          <w:rFonts w:ascii="Times New Roman" w:hAnsi="Times New Roman" w:cs="Times New Roman"/>
          <w:sz w:val="23"/>
          <w:szCs w:val="23"/>
        </w:rPr>
        <w:t xml:space="preserve">Dalam penelitian ini, dokumentasi diperoleh dari foto saat wawancara dengan narasumber dan  hasil </w:t>
      </w:r>
      <w:r w:rsidRPr="00C111C1">
        <w:rPr>
          <w:rFonts w:ascii="Times New Roman" w:hAnsi="Times New Roman" w:cs="Times New Roman"/>
          <w:i/>
          <w:sz w:val="23"/>
          <w:szCs w:val="23"/>
        </w:rPr>
        <w:t>scan</w:t>
      </w:r>
      <w:r w:rsidRPr="00C111C1">
        <w:rPr>
          <w:rFonts w:ascii="Times New Roman" w:hAnsi="Times New Roman" w:cs="Times New Roman"/>
          <w:sz w:val="23"/>
          <w:szCs w:val="23"/>
        </w:rPr>
        <w:t xml:space="preserve"> kliping koran Kompas edisi 7 mei 2013 sampai 1 januari 2014 </w:t>
      </w:r>
    </w:p>
    <w:p w:rsidR="00C111C1" w:rsidRPr="00C111C1" w:rsidRDefault="009E59E4" w:rsidP="00C111C1">
      <w:pPr>
        <w:pStyle w:val="ListParagraph"/>
        <w:numPr>
          <w:ilvl w:val="0"/>
          <w:numId w:val="8"/>
        </w:numPr>
        <w:spacing w:after="0" w:line="240" w:lineRule="auto"/>
        <w:ind w:left="284" w:hanging="284"/>
        <w:jc w:val="both"/>
        <w:rPr>
          <w:rFonts w:ascii="Times New Roman" w:hAnsi="Times New Roman" w:cs="Times New Roman"/>
          <w:sz w:val="23"/>
          <w:szCs w:val="23"/>
        </w:rPr>
      </w:pPr>
      <w:r w:rsidRPr="00C111C1">
        <w:rPr>
          <w:rFonts w:ascii="Times New Roman" w:hAnsi="Times New Roman" w:cs="Times New Roman"/>
          <w:b/>
          <w:sz w:val="23"/>
          <w:szCs w:val="23"/>
        </w:rPr>
        <w:t xml:space="preserve">Wawancara </w:t>
      </w:r>
    </w:p>
    <w:p w:rsidR="009E59E4" w:rsidRPr="00C111C1" w:rsidRDefault="009E59E4" w:rsidP="00C111C1">
      <w:pPr>
        <w:pStyle w:val="ListParagraph"/>
        <w:spacing w:after="0" w:line="240" w:lineRule="auto"/>
        <w:ind w:left="284"/>
        <w:jc w:val="both"/>
        <w:rPr>
          <w:rFonts w:ascii="Times New Roman" w:hAnsi="Times New Roman" w:cs="Times New Roman"/>
          <w:sz w:val="23"/>
          <w:szCs w:val="23"/>
        </w:rPr>
      </w:pPr>
      <w:r w:rsidRPr="00C111C1">
        <w:rPr>
          <w:rFonts w:ascii="Times New Roman" w:hAnsi="Times New Roman" w:cs="Times New Roman"/>
          <w:sz w:val="23"/>
          <w:szCs w:val="23"/>
        </w:rPr>
        <w:t>Dalam penelitian ini, peneliti akan melakukan wawancara kepada narasumber Bapak Jundro Daud selaku kepala seksi program di TVRI Kaltim. Wawancara dilakukan dengan teknik wawancara berstruktur, dimana peneliti sudah menyiapkan instrumen penelitian berupa daftar pertanyaan tertulis. Dengan wawancara terstruktur ini setiap narasumber diberi pertanyaaan yang sama, dan peneliti merekam, mencatat poin penting, serta memfoto (dibantu sukarelawan) proses kegiatan wawancara.</w:t>
      </w:r>
    </w:p>
    <w:p w:rsidR="00C111C1" w:rsidRDefault="00C111C1" w:rsidP="00852A67">
      <w:pPr>
        <w:spacing w:after="0" w:line="240" w:lineRule="auto"/>
        <w:jc w:val="both"/>
        <w:rPr>
          <w:rFonts w:ascii="Times New Roman" w:hAnsi="Times New Roman" w:cs="Times New Roman"/>
          <w:b/>
          <w:sz w:val="23"/>
          <w:szCs w:val="23"/>
        </w:rPr>
      </w:pPr>
    </w:p>
    <w:p w:rsidR="00C111C1" w:rsidRDefault="009E59E4" w:rsidP="00C111C1">
      <w:pPr>
        <w:spacing w:after="0" w:line="240" w:lineRule="auto"/>
        <w:jc w:val="both"/>
        <w:rPr>
          <w:rFonts w:ascii="Times New Roman" w:hAnsi="Times New Roman" w:cs="Times New Roman"/>
          <w:b/>
          <w:i/>
          <w:sz w:val="23"/>
          <w:szCs w:val="23"/>
        </w:rPr>
      </w:pPr>
      <w:r w:rsidRPr="00C111C1">
        <w:rPr>
          <w:rFonts w:ascii="Times New Roman" w:hAnsi="Times New Roman" w:cs="Times New Roman"/>
          <w:b/>
          <w:i/>
          <w:sz w:val="23"/>
          <w:szCs w:val="23"/>
        </w:rPr>
        <w:t>Analisis Data</w:t>
      </w:r>
    </w:p>
    <w:p w:rsidR="002A2C26" w:rsidRPr="00C111C1" w:rsidRDefault="009E59E4" w:rsidP="00C111C1">
      <w:pPr>
        <w:spacing w:after="0" w:line="240" w:lineRule="auto"/>
        <w:ind w:firstLine="567"/>
        <w:jc w:val="both"/>
        <w:rPr>
          <w:rFonts w:ascii="Times New Roman" w:hAnsi="Times New Roman" w:cs="Times New Roman"/>
          <w:b/>
          <w:i/>
          <w:sz w:val="23"/>
          <w:szCs w:val="23"/>
        </w:rPr>
      </w:pPr>
      <w:r w:rsidRPr="00852A67">
        <w:rPr>
          <w:rFonts w:ascii="Times New Roman" w:hAnsi="Times New Roman" w:cs="Times New Roman"/>
          <w:sz w:val="23"/>
          <w:szCs w:val="23"/>
        </w:rPr>
        <w:t xml:space="preserve">Teknik analisis data yang digunakan dalam penelitian ini adalah teknik analisis interaktif yang dikembangkan oleh Miles dan Huberman dengan langkah-langkah yang ditempuh sebagai berikut:  </w:t>
      </w:r>
    </w:p>
    <w:p w:rsidR="00C111C1" w:rsidRDefault="009E59E4" w:rsidP="00C111C1">
      <w:pPr>
        <w:pStyle w:val="ListParagraph"/>
        <w:numPr>
          <w:ilvl w:val="0"/>
          <w:numId w:val="10"/>
        </w:numPr>
        <w:tabs>
          <w:tab w:val="left" w:pos="1134"/>
        </w:tabs>
        <w:spacing w:after="0" w:line="240" w:lineRule="auto"/>
        <w:ind w:left="284" w:hanging="284"/>
        <w:jc w:val="both"/>
        <w:rPr>
          <w:rFonts w:ascii="Times New Roman" w:hAnsi="Times New Roman" w:cs="Times New Roman"/>
          <w:sz w:val="23"/>
          <w:szCs w:val="23"/>
        </w:rPr>
      </w:pPr>
      <w:r w:rsidRPr="00852A67">
        <w:rPr>
          <w:rFonts w:ascii="Times New Roman" w:hAnsi="Times New Roman" w:cs="Times New Roman"/>
          <w:sz w:val="23"/>
          <w:szCs w:val="23"/>
        </w:rPr>
        <w:t>Pengumpulan data (</w:t>
      </w:r>
      <w:r w:rsidRPr="00852A67">
        <w:rPr>
          <w:rFonts w:ascii="Times New Roman" w:hAnsi="Times New Roman" w:cs="Times New Roman"/>
          <w:i/>
          <w:sz w:val="23"/>
          <w:szCs w:val="23"/>
        </w:rPr>
        <w:t>Data collection</w:t>
      </w:r>
      <w:r w:rsidRPr="00852A67">
        <w:rPr>
          <w:rFonts w:ascii="Times New Roman" w:hAnsi="Times New Roman" w:cs="Times New Roman"/>
          <w:sz w:val="23"/>
          <w:szCs w:val="23"/>
        </w:rPr>
        <w:t>)</w:t>
      </w:r>
    </w:p>
    <w:p w:rsidR="00C111C1" w:rsidRDefault="009E59E4" w:rsidP="00C111C1">
      <w:pPr>
        <w:pStyle w:val="ListParagraph"/>
        <w:tabs>
          <w:tab w:val="left" w:pos="1134"/>
        </w:tabs>
        <w:spacing w:after="0" w:line="240" w:lineRule="auto"/>
        <w:ind w:left="284"/>
        <w:jc w:val="both"/>
        <w:rPr>
          <w:rFonts w:ascii="Times New Roman" w:hAnsi="Times New Roman" w:cs="Times New Roman"/>
          <w:sz w:val="23"/>
          <w:szCs w:val="23"/>
        </w:rPr>
      </w:pPr>
      <w:r w:rsidRPr="00C111C1">
        <w:rPr>
          <w:rFonts w:ascii="Times New Roman" w:hAnsi="Times New Roman" w:cs="Times New Roman"/>
          <w:sz w:val="23"/>
          <w:szCs w:val="23"/>
        </w:rPr>
        <w:t>Dilaksanakan dengan cara pencarian data yang diperlukan terhadap berbagai jenis data dan bentuk data yang ada di lapangan, kemudian melaksanakan pencatatan data di lapangan.</w:t>
      </w:r>
    </w:p>
    <w:p w:rsidR="00C111C1" w:rsidRDefault="009E59E4" w:rsidP="00C111C1">
      <w:pPr>
        <w:pStyle w:val="ListParagraph"/>
        <w:numPr>
          <w:ilvl w:val="0"/>
          <w:numId w:val="10"/>
        </w:numPr>
        <w:tabs>
          <w:tab w:val="left" w:pos="1134"/>
        </w:tabs>
        <w:spacing w:after="0" w:line="240" w:lineRule="auto"/>
        <w:ind w:left="284" w:hanging="284"/>
        <w:jc w:val="both"/>
        <w:rPr>
          <w:rFonts w:ascii="Times New Roman" w:hAnsi="Times New Roman" w:cs="Times New Roman"/>
          <w:sz w:val="23"/>
          <w:szCs w:val="23"/>
        </w:rPr>
      </w:pPr>
      <w:r w:rsidRPr="00C111C1">
        <w:rPr>
          <w:rFonts w:ascii="Times New Roman" w:hAnsi="Times New Roman" w:cs="Times New Roman"/>
          <w:sz w:val="23"/>
          <w:szCs w:val="23"/>
        </w:rPr>
        <w:t>Reduksi data (</w:t>
      </w:r>
      <w:r w:rsidRPr="00C111C1">
        <w:rPr>
          <w:rFonts w:ascii="Times New Roman" w:hAnsi="Times New Roman" w:cs="Times New Roman"/>
          <w:i/>
          <w:sz w:val="23"/>
          <w:szCs w:val="23"/>
        </w:rPr>
        <w:t>Data reduction</w:t>
      </w:r>
      <w:r w:rsidRPr="00C111C1">
        <w:rPr>
          <w:rFonts w:ascii="Times New Roman" w:hAnsi="Times New Roman" w:cs="Times New Roman"/>
          <w:sz w:val="23"/>
          <w:szCs w:val="23"/>
        </w:rPr>
        <w:t>)</w:t>
      </w:r>
    </w:p>
    <w:p w:rsidR="00C111C1" w:rsidRDefault="009E59E4" w:rsidP="00C111C1">
      <w:pPr>
        <w:pStyle w:val="ListParagraph"/>
        <w:tabs>
          <w:tab w:val="left" w:pos="1134"/>
        </w:tabs>
        <w:spacing w:after="0" w:line="240" w:lineRule="auto"/>
        <w:ind w:left="284"/>
        <w:jc w:val="both"/>
        <w:rPr>
          <w:rFonts w:ascii="Times New Roman" w:hAnsi="Times New Roman" w:cs="Times New Roman"/>
          <w:sz w:val="23"/>
          <w:szCs w:val="23"/>
        </w:rPr>
      </w:pPr>
      <w:r w:rsidRPr="00C111C1">
        <w:rPr>
          <w:rFonts w:ascii="Times New Roman" w:hAnsi="Times New Roman" w:cs="Times New Roman"/>
          <w:sz w:val="23"/>
          <w:szCs w:val="23"/>
        </w:rPr>
        <w:t>Proses reduksi data dalam penelitian ini dapat p</w:t>
      </w:r>
      <w:r w:rsidR="002A2C26" w:rsidRPr="00C111C1">
        <w:rPr>
          <w:rFonts w:ascii="Times New Roman" w:hAnsi="Times New Roman" w:cs="Times New Roman"/>
          <w:sz w:val="23"/>
          <w:szCs w:val="23"/>
        </w:rPr>
        <w:t>eneliti uraikan sebagai berikut</w:t>
      </w:r>
      <w:r w:rsidRPr="00C111C1">
        <w:rPr>
          <w:rFonts w:ascii="Times New Roman" w:hAnsi="Times New Roman" w:cs="Times New Roman"/>
          <w:sz w:val="23"/>
          <w:szCs w:val="23"/>
        </w:rPr>
        <w:t xml:space="preserve">: Pertama, peneliti merangkum hasil catatan lapangan berupa hasil wawancara dan pengumpulan kliping berita selama proses penelitian berlangsung yang masih acak dan tidak teratur ke dalam bentuk yang lebih mudah dipahami. </w:t>
      </w:r>
      <w:r w:rsidR="002A2C26" w:rsidRPr="00C111C1">
        <w:rPr>
          <w:rFonts w:ascii="Times New Roman" w:hAnsi="Times New Roman" w:cs="Times New Roman"/>
          <w:sz w:val="23"/>
          <w:szCs w:val="23"/>
        </w:rPr>
        <w:t>K</w:t>
      </w:r>
      <w:r w:rsidRPr="00C111C1">
        <w:rPr>
          <w:rFonts w:ascii="Times New Roman" w:hAnsi="Times New Roman" w:cs="Times New Roman"/>
          <w:sz w:val="23"/>
          <w:szCs w:val="23"/>
        </w:rPr>
        <w:t xml:space="preserve">edua, peneliti menyusun data hasil catatan lapangan tadi menjadi kalimat faktual berupa paragraf penuh sesuai dengan fokus penelitian. </w:t>
      </w:r>
    </w:p>
    <w:p w:rsidR="00C111C1" w:rsidRDefault="009E59E4" w:rsidP="00C111C1">
      <w:pPr>
        <w:pStyle w:val="ListParagraph"/>
        <w:numPr>
          <w:ilvl w:val="0"/>
          <w:numId w:val="10"/>
        </w:numPr>
        <w:tabs>
          <w:tab w:val="left" w:pos="1134"/>
        </w:tabs>
        <w:spacing w:after="0" w:line="240" w:lineRule="auto"/>
        <w:ind w:left="284" w:hanging="284"/>
        <w:jc w:val="both"/>
        <w:rPr>
          <w:rFonts w:ascii="Times New Roman" w:hAnsi="Times New Roman" w:cs="Times New Roman"/>
          <w:sz w:val="23"/>
          <w:szCs w:val="23"/>
        </w:rPr>
      </w:pPr>
      <w:r w:rsidRPr="00C111C1">
        <w:rPr>
          <w:rFonts w:ascii="Times New Roman" w:hAnsi="Times New Roman" w:cs="Times New Roman"/>
          <w:sz w:val="23"/>
          <w:szCs w:val="23"/>
        </w:rPr>
        <w:t>Penyajian data (</w:t>
      </w:r>
      <w:r w:rsidRPr="00C111C1">
        <w:rPr>
          <w:rFonts w:ascii="Times New Roman" w:hAnsi="Times New Roman" w:cs="Times New Roman"/>
          <w:i/>
          <w:sz w:val="23"/>
          <w:szCs w:val="23"/>
        </w:rPr>
        <w:t>Data display</w:t>
      </w:r>
      <w:r w:rsidRPr="00C111C1">
        <w:rPr>
          <w:rFonts w:ascii="Times New Roman" w:hAnsi="Times New Roman" w:cs="Times New Roman"/>
          <w:sz w:val="23"/>
          <w:szCs w:val="23"/>
        </w:rPr>
        <w:t>)</w:t>
      </w:r>
    </w:p>
    <w:p w:rsidR="00C111C1" w:rsidRDefault="009E59E4" w:rsidP="00C111C1">
      <w:pPr>
        <w:pStyle w:val="ListParagraph"/>
        <w:tabs>
          <w:tab w:val="left" w:pos="1134"/>
        </w:tabs>
        <w:spacing w:after="0" w:line="240" w:lineRule="auto"/>
        <w:ind w:left="284"/>
        <w:jc w:val="both"/>
        <w:rPr>
          <w:rFonts w:ascii="Times New Roman" w:hAnsi="Times New Roman" w:cs="Times New Roman"/>
          <w:sz w:val="23"/>
          <w:szCs w:val="23"/>
        </w:rPr>
      </w:pPr>
      <w:r w:rsidRPr="00C111C1">
        <w:rPr>
          <w:rFonts w:ascii="Times New Roman" w:hAnsi="Times New Roman" w:cs="Times New Roman"/>
          <w:sz w:val="23"/>
          <w:szCs w:val="23"/>
        </w:rPr>
        <w:t xml:space="preserve">Setelah data direduksi, maka langkah selanjutnya adalah mendisplaykan data. melalui penyajian data tersebut, maka data akan tersusun dalam pola hubungan maka akan mudah dipahami, merencanakan kerja selanjutnya berdasarkan apa yang telah dipahami tersebut. Penyajian data dalam penelitian ini peneliti paparkan dalam bentuk teks deskriptif. </w:t>
      </w:r>
    </w:p>
    <w:p w:rsidR="00C111C1" w:rsidRDefault="009E59E4" w:rsidP="00C111C1">
      <w:pPr>
        <w:pStyle w:val="ListParagraph"/>
        <w:numPr>
          <w:ilvl w:val="0"/>
          <w:numId w:val="10"/>
        </w:numPr>
        <w:tabs>
          <w:tab w:val="left" w:pos="1134"/>
        </w:tabs>
        <w:spacing w:after="0" w:line="240" w:lineRule="auto"/>
        <w:ind w:left="284" w:hanging="284"/>
        <w:jc w:val="both"/>
        <w:rPr>
          <w:rFonts w:ascii="Times New Roman" w:hAnsi="Times New Roman" w:cs="Times New Roman"/>
          <w:sz w:val="23"/>
          <w:szCs w:val="23"/>
        </w:rPr>
      </w:pPr>
      <w:r w:rsidRPr="00C111C1">
        <w:rPr>
          <w:rFonts w:ascii="Times New Roman" w:hAnsi="Times New Roman" w:cs="Times New Roman"/>
          <w:sz w:val="23"/>
          <w:szCs w:val="23"/>
        </w:rPr>
        <w:t>Penarikan kesimpulan (</w:t>
      </w:r>
      <w:r w:rsidRPr="00C111C1">
        <w:rPr>
          <w:rFonts w:ascii="Times New Roman" w:hAnsi="Times New Roman" w:cs="Times New Roman"/>
          <w:i/>
          <w:sz w:val="23"/>
          <w:szCs w:val="23"/>
        </w:rPr>
        <w:t>Verification</w:t>
      </w:r>
      <w:r w:rsidRPr="00C111C1">
        <w:rPr>
          <w:rFonts w:ascii="Times New Roman" w:hAnsi="Times New Roman" w:cs="Times New Roman"/>
          <w:sz w:val="23"/>
          <w:szCs w:val="23"/>
        </w:rPr>
        <w:t>)</w:t>
      </w:r>
    </w:p>
    <w:p w:rsidR="009E59E4" w:rsidRPr="00C111C1" w:rsidRDefault="009E59E4" w:rsidP="00C111C1">
      <w:pPr>
        <w:pStyle w:val="ListParagraph"/>
        <w:tabs>
          <w:tab w:val="left" w:pos="1134"/>
        </w:tabs>
        <w:spacing w:after="0" w:line="240" w:lineRule="auto"/>
        <w:ind w:left="284"/>
        <w:jc w:val="both"/>
        <w:rPr>
          <w:rFonts w:ascii="Times New Roman" w:hAnsi="Times New Roman" w:cs="Times New Roman"/>
          <w:sz w:val="23"/>
          <w:szCs w:val="23"/>
        </w:rPr>
      </w:pPr>
      <w:r w:rsidRPr="00C111C1">
        <w:rPr>
          <w:rFonts w:ascii="Times New Roman" w:hAnsi="Times New Roman" w:cs="Times New Roman"/>
          <w:sz w:val="23"/>
          <w:szCs w:val="23"/>
        </w:rPr>
        <w:t xml:space="preserve">Setelah dilakukan penyajian data, maka langkah selanjutnya adalah penarikan kesimpulan atau </w:t>
      </w:r>
      <w:r w:rsidRPr="00C111C1">
        <w:rPr>
          <w:rFonts w:ascii="Times New Roman" w:hAnsi="Times New Roman" w:cs="Times New Roman"/>
          <w:i/>
          <w:sz w:val="23"/>
          <w:szCs w:val="23"/>
        </w:rPr>
        <w:t>verification.</w:t>
      </w:r>
      <w:r w:rsidRPr="00C111C1">
        <w:rPr>
          <w:rFonts w:ascii="Times New Roman" w:hAnsi="Times New Roman" w:cs="Times New Roman"/>
          <w:sz w:val="23"/>
          <w:szCs w:val="23"/>
        </w:rPr>
        <w:t xml:space="preserve"> pada tahap ini didasarkan pada reduksi data yang merupakan jawaban atas masalah yang diangkat dalam penelitian. Kesimpulan awal yang dikemukakan masih bersifat sementara dan akan berubah apabila tidak ditemukan bukti-bukti yang kuat yang mendukung pada tahap awal, </w:t>
      </w:r>
      <w:r w:rsidRPr="00C111C1">
        <w:rPr>
          <w:rFonts w:ascii="Times New Roman" w:hAnsi="Times New Roman" w:cs="Times New Roman"/>
          <w:sz w:val="23"/>
          <w:szCs w:val="23"/>
        </w:rPr>
        <w:lastRenderedPageBreak/>
        <w:t xml:space="preserve">didukung oleh bukti-bukti yang valid dan konsisten saat peneliti kembali ke lapangan mengumpulkan data, maka kesimpulan yang dikemukakan merupakan kesimpulan yang kredibel. </w:t>
      </w:r>
    </w:p>
    <w:p w:rsidR="00C111C1" w:rsidRDefault="00C111C1" w:rsidP="00852A67">
      <w:pPr>
        <w:spacing w:after="0" w:line="240" w:lineRule="auto"/>
        <w:jc w:val="both"/>
        <w:rPr>
          <w:rFonts w:ascii="Times New Roman" w:hAnsi="Times New Roman" w:cs="Times New Roman"/>
          <w:b/>
          <w:sz w:val="23"/>
          <w:szCs w:val="23"/>
        </w:rPr>
      </w:pPr>
    </w:p>
    <w:p w:rsidR="009E59E4" w:rsidRPr="00852A67" w:rsidRDefault="00C111C1" w:rsidP="00852A67">
      <w:pPr>
        <w:spacing w:after="0" w:line="240" w:lineRule="auto"/>
        <w:jc w:val="both"/>
        <w:rPr>
          <w:rFonts w:ascii="Times New Roman" w:hAnsi="Times New Roman" w:cs="Times New Roman"/>
          <w:b/>
          <w:sz w:val="23"/>
          <w:szCs w:val="23"/>
        </w:rPr>
      </w:pPr>
      <w:r w:rsidRPr="00852A67">
        <w:rPr>
          <w:rFonts w:ascii="Times New Roman" w:hAnsi="Times New Roman" w:cs="Times New Roman"/>
          <w:b/>
          <w:sz w:val="23"/>
          <w:szCs w:val="23"/>
        </w:rPr>
        <w:t>HASIL PENELITIAN</w:t>
      </w:r>
    </w:p>
    <w:p w:rsidR="00C111C1" w:rsidRDefault="00E66471" w:rsidP="00C111C1">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Dari hasil pengamatan peneliti, perbandingan konsep Entman dengan ketiga pakar lainnya adalah meskipun berbeda dalam  penekanan dan pengertian dalam membingkai suatu isu terdapat titik singgung utama dalam mengemas suatu berita. Pendekatan untuk melihat bagaimana realitas itu dibentuk dan dikonstruksi oleh media pada proses konstruksi realitas tersebut menghasilkan adanya bagian tertentu dari realitas yang lebih menonjol dan lebih mudah dikenal.   Penyajian tersebut dilakukan dengan menekankan bagian tertentu, menonjolkan aspek tertentu, dan membesarkan cara bercerita tertentu</w:t>
      </w:r>
      <w:r w:rsidR="00C111C1">
        <w:rPr>
          <w:rFonts w:ascii="Times New Roman" w:hAnsi="Times New Roman" w:cs="Times New Roman"/>
          <w:sz w:val="23"/>
          <w:szCs w:val="23"/>
        </w:rPr>
        <w:t xml:space="preserve"> dari suatu realitas/peristiwa.</w:t>
      </w:r>
    </w:p>
    <w:p w:rsidR="00C111C1" w:rsidRDefault="00E66471" w:rsidP="00C111C1">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Dari keseluruhan hasil analisis </w:t>
      </w:r>
      <w:r w:rsidRPr="00852A67">
        <w:rPr>
          <w:rFonts w:ascii="Times New Roman" w:hAnsi="Times New Roman" w:cs="Times New Roman"/>
          <w:i/>
          <w:sz w:val="23"/>
          <w:szCs w:val="23"/>
        </w:rPr>
        <w:t xml:space="preserve">framing </w:t>
      </w:r>
      <w:r w:rsidRPr="00852A67">
        <w:rPr>
          <w:rFonts w:ascii="Times New Roman" w:hAnsi="Times New Roman" w:cs="Times New Roman"/>
          <w:sz w:val="23"/>
          <w:szCs w:val="23"/>
        </w:rPr>
        <w:t xml:space="preserve">terhadap berita konflik Amerika-Suriah, peneliti menemukan bahwa artikel berita yang dimuat Kompas, Kompas menjunjung tinggi kaidah jurnalistik salah satunya adalah penulisan berita yang mengandung unsur 5W+1H yang menjadi syarat kelengkapan dalam penulisan artikel berita. Kompas juga banyak menampilkan kutipan dari berbagai sumber sehingga informasi dan data yang ditampilkan berimbang. </w:t>
      </w:r>
    </w:p>
    <w:p w:rsidR="00E66471" w:rsidRPr="00852A67" w:rsidRDefault="00E66471" w:rsidP="00C111C1">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Hal ini menguatkan kenyataan bahwa media bukanlah ranah netral dalam berbagai kepentingan dan pemaknaan. Dapat dikatakan bahwa Kompas berusaha mempengaruhi konstruksi realitas sosial di masyarakat untuk memihak pada PBB walau tampak menyudutkan rezim Assad Kompas tetap menyajikan berita sesuai dengan visi misi dan ideologi yang dianutnya yaitu </w:t>
      </w:r>
      <w:r w:rsidRPr="00852A67">
        <w:rPr>
          <w:rFonts w:ascii="Times New Roman" w:hAnsi="Times New Roman" w:cs="Times New Roman"/>
          <w:color w:val="000000"/>
          <w:sz w:val="23"/>
          <w:szCs w:val="23"/>
        </w:rPr>
        <w:t>“</w:t>
      </w:r>
      <w:r w:rsidRPr="00852A67">
        <w:rPr>
          <w:rFonts w:ascii="Times New Roman" w:hAnsi="Times New Roman" w:cs="Times New Roman"/>
          <w:i/>
          <w:color w:val="000000"/>
          <w:sz w:val="23"/>
          <w:szCs w:val="23"/>
        </w:rPr>
        <w:t>humanisme transdental</w:t>
      </w:r>
      <w:r w:rsidRPr="00852A67">
        <w:rPr>
          <w:rFonts w:ascii="Times New Roman" w:hAnsi="Times New Roman" w:cs="Times New Roman"/>
          <w:color w:val="000000"/>
          <w:sz w:val="23"/>
          <w:szCs w:val="23"/>
        </w:rPr>
        <w:t>” humanisme yang imani, yang dalam perwujudannya harus selalu disegarkan dalam menghadapi segala perubahan serba cepat dalam  masyarakat</w:t>
      </w:r>
      <w:r w:rsidRPr="00852A67">
        <w:rPr>
          <w:rFonts w:ascii="Times New Roman" w:hAnsi="Times New Roman" w:cs="Times New Roman"/>
          <w:sz w:val="23"/>
          <w:szCs w:val="23"/>
        </w:rPr>
        <w:t xml:space="preserve">. Hal ini dapat dilihat dari kesesuaian antara gambaran dan kata-kata yang disajikan Kompas dengan cara berpikir media tersebut mengenai konflik yang terjadi di Timur Tengah yang secara konsisten menunjukkan keberpihakan kepada PBB sebagai organisasi internasional yang menjunjung tinggi hak asasi manusia. </w:t>
      </w:r>
    </w:p>
    <w:p w:rsidR="00C111C1" w:rsidRDefault="00C111C1" w:rsidP="00852A67">
      <w:pPr>
        <w:spacing w:after="0" w:line="240" w:lineRule="auto"/>
        <w:jc w:val="both"/>
        <w:rPr>
          <w:rFonts w:ascii="Times New Roman" w:hAnsi="Times New Roman" w:cs="Times New Roman"/>
          <w:b/>
          <w:sz w:val="23"/>
          <w:szCs w:val="23"/>
        </w:rPr>
      </w:pPr>
    </w:p>
    <w:p w:rsidR="00E66471" w:rsidRPr="00C111C1" w:rsidRDefault="00E66471" w:rsidP="00852A67">
      <w:pPr>
        <w:spacing w:after="0" w:line="240" w:lineRule="auto"/>
        <w:jc w:val="both"/>
        <w:rPr>
          <w:rFonts w:ascii="Times New Roman" w:hAnsi="Times New Roman" w:cs="Times New Roman"/>
          <w:b/>
          <w:i/>
          <w:sz w:val="23"/>
          <w:szCs w:val="23"/>
        </w:rPr>
      </w:pPr>
      <w:r w:rsidRPr="00C111C1">
        <w:rPr>
          <w:rFonts w:ascii="Times New Roman" w:hAnsi="Times New Roman" w:cs="Times New Roman"/>
          <w:b/>
          <w:i/>
          <w:sz w:val="23"/>
          <w:szCs w:val="23"/>
        </w:rPr>
        <w:t>Kesimpulan</w:t>
      </w:r>
    </w:p>
    <w:p w:rsidR="00E66471" w:rsidRPr="00852A67" w:rsidRDefault="00E66471" w:rsidP="00C111C1">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Sebuah media ketika membuat </w:t>
      </w:r>
      <w:r w:rsidRPr="00852A67">
        <w:rPr>
          <w:rFonts w:ascii="Times New Roman" w:hAnsi="Times New Roman" w:cs="Times New Roman"/>
          <w:i/>
          <w:sz w:val="23"/>
          <w:szCs w:val="23"/>
        </w:rPr>
        <w:t>framing</w:t>
      </w:r>
      <w:r w:rsidRPr="00852A67">
        <w:rPr>
          <w:rFonts w:ascii="Times New Roman" w:hAnsi="Times New Roman" w:cs="Times New Roman"/>
          <w:sz w:val="23"/>
          <w:szCs w:val="23"/>
        </w:rPr>
        <w:t xml:space="preserve"> terhadap sebuah peristiwa atau gejala mempunyai maksud untuk mencapai tujuan-tujuan tertentu sesuai dengan visi, misi dan ideologi media tersebut. Analisis </w:t>
      </w:r>
      <w:r w:rsidRPr="00852A67">
        <w:rPr>
          <w:rFonts w:ascii="Times New Roman" w:hAnsi="Times New Roman" w:cs="Times New Roman"/>
          <w:i/>
          <w:sz w:val="23"/>
          <w:szCs w:val="23"/>
        </w:rPr>
        <w:t xml:space="preserve">framing </w:t>
      </w:r>
      <w:r w:rsidRPr="00852A67">
        <w:rPr>
          <w:rFonts w:ascii="Times New Roman" w:hAnsi="Times New Roman" w:cs="Times New Roman"/>
          <w:sz w:val="23"/>
          <w:szCs w:val="23"/>
        </w:rPr>
        <w:t xml:space="preserve">terhadap Kompas terkait dengan pemberitaan konflik Amerika-Suriah pada periode 7 mei 2013 sampai 17 januari 2014, yakni bermulai dari adanya aksi serangan udara Israel ke Suriah yang menuai kritik dari PBB, China dan Rusia sampai keadaan Suriah yang semakin memburuk mendapati bahwa Kompas memang membuat </w:t>
      </w:r>
      <w:r w:rsidRPr="00852A67">
        <w:rPr>
          <w:rFonts w:ascii="Times New Roman" w:hAnsi="Times New Roman" w:cs="Times New Roman"/>
          <w:i/>
          <w:sz w:val="23"/>
          <w:szCs w:val="23"/>
        </w:rPr>
        <w:t xml:space="preserve">frame </w:t>
      </w:r>
      <w:r w:rsidRPr="00852A67">
        <w:rPr>
          <w:rFonts w:ascii="Times New Roman" w:hAnsi="Times New Roman" w:cs="Times New Roman"/>
          <w:sz w:val="23"/>
          <w:szCs w:val="23"/>
        </w:rPr>
        <w:t xml:space="preserve">dalam pemberitaan tersebut. Tujuan yang ingin dicapai dari </w:t>
      </w:r>
      <w:r w:rsidRPr="00852A67">
        <w:rPr>
          <w:rFonts w:ascii="Times New Roman" w:hAnsi="Times New Roman" w:cs="Times New Roman"/>
          <w:i/>
          <w:sz w:val="23"/>
          <w:szCs w:val="23"/>
        </w:rPr>
        <w:t xml:space="preserve">framing </w:t>
      </w:r>
      <w:r w:rsidRPr="00852A67">
        <w:rPr>
          <w:rFonts w:ascii="Times New Roman" w:hAnsi="Times New Roman" w:cs="Times New Roman"/>
          <w:sz w:val="23"/>
          <w:szCs w:val="23"/>
        </w:rPr>
        <w:t xml:space="preserve">tersebut jelas yakni meminta dan mendorong kepada seluruh masyarakat internasional untuk bergandengan tangan dalam mengatasi bencana di Suriah serta meminta upaya damai dari berbagai pihak yang berperang untuk  mengurangi akibat tindak kekerasan yang diskriminatif dan melanggar hak asasi manusia. Dan </w:t>
      </w:r>
      <w:r w:rsidRPr="00852A67">
        <w:rPr>
          <w:rFonts w:ascii="Times New Roman" w:hAnsi="Times New Roman" w:cs="Times New Roman"/>
          <w:i/>
          <w:sz w:val="23"/>
          <w:szCs w:val="23"/>
        </w:rPr>
        <w:t xml:space="preserve">framing </w:t>
      </w:r>
      <w:r w:rsidRPr="00852A67">
        <w:rPr>
          <w:rFonts w:ascii="Times New Roman" w:hAnsi="Times New Roman" w:cs="Times New Roman"/>
          <w:sz w:val="23"/>
          <w:szCs w:val="23"/>
        </w:rPr>
        <w:t xml:space="preserve">itu </w:t>
      </w:r>
      <w:r w:rsidRPr="00852A67">
        <w:rPr>
          <w:rFonts w:ascii="Times New Roman" w:hAnsi="Times New Roman" w:cs="Times New Roman"/>
          <w:sz w:val="23"/>
          <w:szCs w:val="23"/>
        </w:rPr>
        <w:lastRenderedPageBreak/>
        <w:t xml:space="preserve">diwujudkan Kompas dalam satu bingkai: butuh komitmen besar. Penelitian ini mengungkapkan bahwa </w:t>
      </w:r>
      <w:r w:rsidRPr="00852A67">
        <w:rPr>
          <w:rFonts w:ascii="Times New Roman" w:hAnsi="Times New Roman" w:cs="Times New Roman"/>
          <w:i/>
          <w:sz w:val="23"/>
          <w:szCs w:val="23"/>
        </w:rPr>
        <w:t xml:space="preserve">framing </w:t>
      </w:r>
      <w:r w:rsidRPr="00852A67">
        <w:rPr>
          <w:rFonts w:ascii="Times New Roman" w:hAnsi="Times New Roman" w:cs="Times New Roman"/>
          <w:sz w:val="23"/>
          <w:szCs w:val="23"/>
        </w:rPr>
        <w:t xml:space="preserve">yang dibuat oleh Kompas memperhatikan konteks situasi yang terjadi di timur tengah. </w:t>
      </w:r>
    </w:p>
    <w:p w:rsidR="00C111C1" w:rsidRDefault="00C111C1" w:rsidP="00852A67">
      <w:pPr>
        <w:spacing w:after="0" w:line="240" w:lineRule="auto"/>
        <w:jc w:val="both"/>
        <w:rPr>
          <w:rFonts w:ascii="Times New Roman" w:hAnsi="Times New Roman" w:cs="Times New Roman"/>
          <w:b/>
          <w:sz w:val="23"/>
          <w:szCs w:val="23"/>
        </w:rPr>
      </w:pPr>
    </w:p>
    <w:p w:rsidR="00E66471" w:rsidRPr="00C111C1" w:rsidRDefault="00E66471" w:rsidP="00852A67">
      <w:pPr>
        <w:spacing w:after="0" w:line="240" w:lineRule="auto"/>
        <w:jc w:val="both"/>
        <w:rPr>
          <w:rFonts w:ascii="Times New Roman" w:hAnsi="Times New Roman" w:cs="Times New Roman"/>
          <w:b/>
          <w:i/>
          <w:sz w:val="23"/>
          <w:szCs w:val="23"/>
        </w:rPr>
      </w:pPr>
      <w:r w:rsidRPr="00C111C1">
        <w:rPr>
          <w:rFonts w:ascii="Times New Roman" w:hAnsi="Times New Roman" w:cs="Times New Roman"/>
          <w:b/>
          <w:i/>
          <w:sz w:val="23"/>
          <w:szCs w:val="23"/>
        </w:rPr>
        <w:t>Saran</w:t>
      </w:r>
    </w:p>
    <w:p w:rsidR="00C111C1" w:rsidRDefault="00E66471" w:rsidP="00C111C1">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Dalam menyajikan peristiwa yang menyinggung permasalahan yang kompleks seperti konflik antar negara. </w:t>
      </w:r>
      <w:r w:rsidRPr="00852A67">
        <w:rPr>
          <w:rFonts w:ascii="Times New Roman" w:hAnsi="Times New Roman" w:cs="Times New Roman"/>
          <w:i/>
          <w:sz w:val="23"/>
          <w:szCs w:val="23"/>
        </w:rPr>
        <w:t xml:space="preserve">Kompas </w:t>
      </w:r>
      <w:r w:rsidRPr="00852A67">
        <w:rPr>
          <w:rFonts w:ascii="Times New Roman" w:hAnsi="Times New Roman" w:cs="Times New Roman"/>
          <w:sz w:val="23"/>
          <w:szCs w:val="23"/>
        </w:rPr>
        <w:t>tetap memberitakan peristiwa tersebut dengan gaya khas Kompas, yaitu koran yang bekerja secara profesional dan berhati-hati dalam memberikan sebuah peristiwa.</w:t>
      </w:r>
      <w:r w:rsidR="002A2C26" w:rsidRPr="00852A67">
        <w:rPr>
          <w:rFonts w:ascii="Times New Roman" w:hAnsi="Times New Roman" w:cs="Times New Roman"/>
          <w:sz w:val="23"/>
          <w:szCs w:val="23"/>
        </w:rPr>
        <w:t xml:space="preserve"> </w:t>
      </w:r>
      <w:r w:rsidRPr="00852A67">
        <w:rPr>
          <w:rFonts w:ascii="Times New Roman" w:hAnsi="Times New Roman" w:cs="Times New Roman"/>
          <w:sz w:val="23"/>
          <w:szCs w:val="23"/>
        </w:rPr>
        <w:t xml:space="preserve">Secara teknis pemberitaan Kompas memenuhi unsur-unsur 5W+1H, 6 elemen berita seperti </w:t>
      </w:r>
      <w:r w:rsidRPr="00852A67">
        <w:rPr>
          <w:rFonts w:ascii="Times New Roman" w:hAnsi="Times New Roman" w:cs="Times New Roman"/>
          <w:i/>
          <w:sz w:val="23"/>
          <w:szCs w:val="23"/>
        </w:rPr>
        <w:t xml:space="preserve">significance, prominence, </w:t>
      </w:r>
      <w:r w:rsidRPr="00852A67">
        <w:rPr>
          <w:rFonts w:ascii="Times New Roman" w:hAnsi="Times New Roman" w:cs="Times New Roman"/>
          <w:sz w:val="23"/>
          <w:szCs w:val="23"/>
        </w:rPr>
        <w:t xml:space="preserve">dan lain sebagainya. Namun, penyeleksian dan penonjolan fakta-fakta dalam berita tetap dilakukan untuk suatu tujuan tertentu. Berdasarkan hasil penelitian ini, peneliti melihat bahwa Kompas memiliki kebijakan untuk menjunjung tinggi hak asasi manusia sehingga ditiap akhir pemberitaan yang dilakukan walau di awal dan pertengahan berita tampak menyudutkan pihak Presiden Bashar al-Assad di akhir paragraf Kompas selalu memberikan rekomendasi kepada kedua belah pihak untuk berdamai dan meminta PBB dan seluruh masyarakat internasional untuk bersama-sama membantu korban bencana kemanusiaan yang terjadi di Suriah. </w:t>
      </w:r>
    </w:p>
    <w:p w:rsidR="00C111C1" w:rsidRDefault="00E66471" w:rsidP="00C111C1">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Kompas hendaknya meningkatkan kinerja profesionalisme jurnalistik untuk lebih baik agar dapat menyajikan informasi dalam teks beritanya dengan jelas, seimbang, lengkap dan tidak menyudutkan satu pihak. </w:t>
      </w:r>
    </w:p>
    <w:p w:rsidR="00C111C1" w:rsidRDefault="00E66471" w:rsidP="00C111C1">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Penelitian tentang konflik antar negara ini dengan menggunakan analisis </w:t>
      </w:r>
      <w:r w:rsidRPr="00852A67">
        <w:rPr>
          <w:rFonts w:ascii="Times New Roman" w:hAnsi="Times New Roman" w:cs="Times New Roman"/>
          <w:i/>
          <w:sz w:val="23"/>
          <w:szCs w:val="23"/>
        </w:rPr>
        <w:t>framing</w:t>
      </w:r>
      <w:r w:rsidRPr="00852A67">
        <w:rPr>
          <w:rFonts w:ascii="Times New Roman" w:hAnsi="Times New Roman" w:cs="Times New Roman"/>
          <w:sz w:val="23"/>
          <w:szCs w:val="23"/>
        </w:rPr>
        <w:t xml:space="preserve"> model Robert M. Entman lebih menekankan pada upaya damai kedua belah pihak yang berperang dalam hal ini adalah Kompas menonjolkan pemaknaan dan penafsiran mereka atas isu perang saudara yang terjadi di Timur Tengah. Oleh karena itu, masih memungkinkan untuk dianalisis dengan menggunakan perangkat </w:t>
      </w:r>
      <w:r w:rsidRPr="00852A67">
        <w:rPr>
          <w:rFonts w:ascii="Times New Roman" w:hAnsi="Times New Roman" w:cs="Times New Roman"/>
          <w:i/>
          <w:sz w:val="23"/>
          <w:szCs w:val="23"/>
        </w:rPr>
        <w:t xml:space="preserve">framing </w:t>
      </w:r>
      <w:r w:rsidRPr="00852A67">
        <w:rPr>
          <w:rFonts w:ascii="Times New Roman" w:hAnsi="Times New Roman" w:cs="Times New Roman"/>
          <w:sz w:val="23"/>
          <w:szCs w:val="23"/>
        </w:rPr>
        <w:t xml:space="preserve">lainnya seperti Pan dan Kosicki, yang tentunya berbeda dengan Entman. Dalam konsep Pan dan Kosicki, </w:t>
      </w:r>
      <w:r w:rsidRPr="00852A67">
        <w:rPr>
          <w:rFonts w:ascii="Times New Roman" w:hAnsi="Times New Roman" w:cs="Times New Roman"/>
          <w:i/>
          <w:sz w:val="23"/>
          <w:szCs w:val="23"/>
        </w:rPr>
        <w:t>framing</w:t>
      </w:r>
      <w:r w:rsidRPr="00852A67">
        <w:rPr>
          <w:rFonts w:ascii="Times New Roman" w:hAnsi="Times New Roman" w:cs="Times New Roman"/>
          <w:sz w:val="23"/>
          <w:szCs w:val="23"/>
        </w:rPr>
        <w:t xml:space="preserve"> pada dasarnya merujuk pada cara wartawan menyusun fakta  berbeda dengan Entman yang menganalisis suatu berita dari dua dimensi besar yaitu seleksi isu dan penonjolan aspek-aspek tertentu dari suatu isu begitu pula dengan perangkat </w:t>
      </w:r>
      <w:r w:rsidRPr="00852A67">
        <w:rPr>
          <w:rFonts w:ascii="Times New Roman" w:hAnsi="Times New Roman" w:cs="Times New Roman"/>
          <w:i/>
          <w:sz w:val="23"/>
          <w:szCs w:val="23"/>
        </w:rPr>
        <w:t>framing</w:t>
      </w:r>
      <w:r w:rsidRPr="00852A67">
        <w:rPr>
          <w:rFonts w:ascii="Times New Roman" w:hAnsi="Times New Roman" w:cs="Times New Roman"/>
          <w:sz w:val="23"/>
          <w:szCs w:val="23"/>
        </w:rPr>
        <w:t xml:space="preserve"> Murray Edelman yang memiliki khas tersendiri yaitu membagi </w:t>
      </w:r>
      <w:r w:rsidRPr="00852A67">
        <w:rPr>
          <w:rFonts w:ascii="Times New Roman" w:hAnsi="Times New Roman" w:cs="Times New Roman"/>
          <w:i/>
          <w:sz w:val="23"/>
          <w:szCs w:val="23"/>
        </w:rPr>
        <w:t>framing</w:t>
      </w:r>
      <w:r w:rsidRPr="00852A67">
        <w:rPr>
          <w:rFonts w:ascii="Times New Roman" w:hAnsi="Times New Roman" w:cs="Times New Roman"/>
          <w:sz w:val="23"/>
          <w:szCs w:val="23"/>
        </w:rPr>
        <w:t xml:space="preserve"> pada kategorisasi dan rubrikasi, lain lagi halnya dengan perangkat </w:t>
      </w:r>
      <w:r w:rsidRPr="00852A67">
        <w:rPr>
          <w:rFonts w:ascii="Times New Roman" w:hAnsi="Times New Roman" w:cs="Times New Roman"/>
          <w:i/>
          <w:sz w:val="23"/>
          <w:szCs w:val="23"/>
        </w:rPr>
        <w:t>framing</w:t>
      </w:r>
      <w:r w:rsidRPr="00852A67">
        <w:rPr>
          <w:rFonts w:ascii="Times New Roman" w:hAnsi="Times New Roman" w:cs="Times New Roman"/>
          <w:sz w:val="23"/>
          <w:szCs w:val="23"/>
        </w:rPr>
        <w:t xml:space="preserve"> William A.Gamson, dalam melakukan studi media, titik perhatian Gamson terletak pada studi mengenai pergerakan sosial (</w:t>
      </w:r>
      <w:r w:rsidRPr="00852A67">
        <w:rPr>
          <w:rFonts w:ascii="Times New Roman" w:hAnsi="Times New Roman" w:cs="Times New Roman"/>
          <w:i/>
          <w:sz w:val="23"/>
          <w:szCs w:val="23"/>
        </w:rPr>
        <w:t>social movement</w:t>
      </w:r>
      <w:r w:rsidRPr="00852A67">
        <w:rPr>
          <w:rFonts w:ascii="Times New Roman" w:hAnsi="Times New Roman" w:cs="Times New Roman"/>
          <w:sz w:val="23"/>
          <w:szCs w:val="23"/>
        </w:rPr>
        <w:t xml:space="preserve">). Media sangat mungkin mempengaruhi masyarakat melakukan gerakan sosial karena jangkauannya yang bersifat massa. Oleh sebab itu, apabila permasalahan konflik Amerika-Suriah ini kenudian dilakukan dengan perangkat </w:t>
      </w:r>
      <w:r w:rsidRPr="00852A67">
        <w:rPr>
          <w:rFonts w:ascii="Times New Roman" w:hAnsi="Times New Roman" w:cs="Times New Roman"/>
          <w:i/>
          <w:sz w:val="23"/>
          <w:szCs w:val="23"/>
        </w:rPr>
        <w:t>framing</w:t>
      </w:r>
      <w:r w:rsidRPr="00852A67">
        <w:rPr>
          <w:rFonts w:ascii="Times New Roman" w:hAnsi="Times New Roman" w:cs="Times New Roman"/>
          <w:sz w:val="23"/>
          <w:szCs w:val="23"/>
        </w:rPr>
        <w:t xml:space="preserve"> Gamson, Pan dan Kosicki atau pun Murray Edelman, tentu saja bisa menyempurnakan temuan-temuan dalam penelitian ini. </w:t>
      </w:r>
    </w:p>
    <w:p w:rsidR="00C111C1" w:rsidRDefault="00E66471" w:rsidP="00C111C1">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Selain saran teoritis yang peneliti ajukan diatas, peneliti juga mengajukan beberapa saran praktis kepada Kompas sebagai bahan refrensi dan pertimbangan untuk kedepannya. Peneliti berharap Kompas tetap memperhatikan penyajian </w:t>
      </w:r>
      <w:r w:rsidRPr="00852A67">
        <w:rPr>
          <w:rFonts w:ascii="Times New Roman" w:hAnsi="Times New Roman" w:cs="Times New Roman"/>
          <w:sz w:val="23"/>
          <w:szCs w:val="23"/>
        </w:rPr>
        <w:lastRenderedPageBreak/>
        <w:t xml:space="preserve">beritanya secara </w:t>
      </w:r>
      <w:r w:rsidRPr="00852A67">
        <w:rPr>
          <w:rFonts w:ascii="Times New Roman" w:hAnsi="Times New Roman" w:cs="Times New Roman"/>
          <w:i/>
          <w:sz w:val="23"/>
          <w:szCs w:val="23"/>
        </w:rPr>
        <w:t>cover both side</w:t>
      </w:r>
      <w:r w:rsidRPr="00852A67">
        <w:rPr>
          <w:rFonts w:ascii="Times New Roman" w:hAnsi="Times New Roman" w:cs="Times New Roman"/>
          <w:sz w:val="23"/>
          <w:szCs w:val="23"/>
        </w:rPr>
        <w:t xml:space="preserve"> sehingga masuknya opini dari wartawan dapat diminimalisir agar unsur subjektivitas dapat berkurang. </w:t>
      </w:r>
    </w:p>
    <w:p w:rsidR="00E66471" w:rsidRPr="00852A67" w:rsidRDefault="00E66471" w:rsidP="00C111C1">
      <w:pPr>
        <w:spacing w:after="0" w:line="240" w:lineRule="auto"/>
        <w:ind w:firstLine="567"/>
        <w:jc w:val="both"/>
        <w:rPr>
          <w:rFonts w:ascii="Times New Roman" w:hAnsi="Times New Roman" w:cs="Times New Roman"/>
          <w:sz w:val="23"/>
          <w:szCs w:val="23"/>
        </w:rPr>
      </w:pPr>
      <w:r w:rsidRPr="00852A67">
        <w:rPr>
          <w:rFonts w:ascii="Times New Roman" w:hAnsi="Times New Roman" w:cs="Times New Roman"/>
          <w:sz w:val="23"/>
          <w:szCs w:val="23"/>
        </w:rPr>
        <w:t xml:space="preserve">Kepada para mahasiswa khususnya mahasiswa program studi ilmu komunikasi yang tertarik untuk melakukan penelitian serupa,  hendaknya dalam mengkaji penelitian menggunakan analisis </w:t>
      </w:r>
      <w:r w:rsidRPr="00852A67">
        <w:rPr>
          <w:rFonts w:ascii="Times New Roman" w:hAnsi="Times New Roman" w:cs="Times New Roman"/>
          <w:i/>
          <w:sz w:val="23"/>
          <w:szCs w:val="23"/>
        </w:rPr>
        <w:t>framing</w:t>
      </w:r>
      <w:r w:rsidRPr="00852A67">
        <w:rPr>
          <w:rFonts w:ascii="Times New Roman" w:hAnsi="Times New Roman" w:cs="Times New Roman"/>
          <w:sz w:val="23"/>
          <w:szCs w:val="23"/>
        </w:rPr>
        <w:t xml:space="preserve"> dilakukan dengan serius dan memiliki banyak objek perbandingan. Semakin banyak objek yang diteliti dan dibandingkan, maka akan menunjukkan validitas analisis ini. </w:t>
      </w:r>
    </w:p>
    <w:p w:rsidR="00C111C1" w:rsidRDefault="00C111C1" w:rsidP="00852A67">
      <w:pPr>
        <w:spacing w:after="0" w:line="240" w:lineRule="auto"/>
        <w:jc w:val="both"/>
        <w:rPr>
          <w:rFonts w:ascii="Times New Roman" w:hAnsi="Times New Roman" w:cs="Times New Roman"/>
          <w:b/>
          <w:sz w:val="23"/>
          <w:szCs w:val="23"/>
        </w:rPr>
      </w:pPr>
    </w:p>
    <w:p w:rsidR="00E66471" w:rsidRPr="00C111C1" w:rsidRDefault="00990792" w:rsidP="00852A67">
      <w:pPr>
        <w:spacing w:after="0" w:line="240" w:lineRule="auto"/>
        <w:jc w:val="both"/>
        <w:rPr>
          <w:rFonts w:ascii="Times New Roman" w:hAnsi="Times New Roman" w:cs="Times New Roman"/>
          <w:b/>
          <w:i/>
          <w:sz w:val="23"/>
          <w:szCs w:val="23"/>
        </w:rPr>
      </w:pPr>
      <w:r w:rsidRPr="00C111C1">
        <w:rPr>
          <w:rFonts w:ascii="Times New Roman" w:hAnsi="Times New Roman" w:cs="Times New Roman"/>
          <w:b/>
          <w:i/>
          <w:sz w:val="23"/>
          <w:szCs w:val="23"/>
        </w:rPr>
        <w:t>Daftar Pustaka</w:t>
      </w:r>
    </w:p>
    <w:p w:rsidR="00990792" w:rsidRPr="00852A67" w:rsidRDefault="00990792" w:rsidP="00C111C1">
      <w:pPr>
        <w:autoSpaceDE w:val="0"/>
        <w:autoSpaceDN w:val="0"/>
        <w:adjustRightInd w:val="0"/>
        <w:spacing w:after="0" w:line="240" w:lineRule="auto"/>
        <w:ind w:left="567" w:hanging="567"/>
        <w:jc w:val="both"/>
        <w:rPr>
          <w:rFonts w:ascii="Times New Roman" w:hAnsi="Times New Roman" w:cs="Times New Roman"/>
          <w:sz w:val="23"/>
          <w:szCs w:val="23"/>
        </w:rPr>
      </w:pPr>
      <w:r w:rsidRPr="00852A67">
        <w:rPr>
          <w:rFonts w:ascii="Times New Roman" w:hAnsi="Times New Roman" w:cs="Times New Roman"/>
          <w:sz w:val="23"/>
          <w:szCs w:val="23"/>
        </w:rPr>
        <w:t xml:space="preserve">Ardianto, Elvinaro dkk. 2007. </w:t>
      </w:r>
      <w:r w:rsidRPr="00852A67">
        <w:rPr>
          <w:rFonts w:ascii="Times New Roman" w:hAnsi="Times New Roman" w:cs="Times New Roman"/>
          <w:i/>
          <w:sz w:val="23"/>
          <w:szCs w:val="23"/>
        </w:rPr>
        <w:t>Komunikasi Massa:Suatu Pengantar Edisi Revisi</w:t>
      </w:r>
      <w:r w:rsidRPr="00852A67">
        <w:rPr>
          <w:rFonts w:ascii="Times New Roman" w:hAnsi="Times New Roman" w:cs="Times New Roman"/>
          <w:sz w:val="23"/>
          <w:szCs w:val="23"/>
        </w:rPr>
        <w:t>. Bandung: Simbiosa Rekatama Media.</w:t>
      </w:r>
    </w:p>
    <w:p w:rsidR="00990792" w:rsidRPr="00852A67" w:rsidRDefault="00990792" w:rsidP="00C111C1">
      <w:pPr>
        <w:autoSpaceDE w:val="0"/>
        <w:autoSpaceDN w:val="0"/>
        <w:adjustRightInd w:val="0"/>
        <w:spacing w:after="0" w:line="240" w:lineRule="auto"/>
        <w:ind w:left="567" w:hanging="567"/>
        <w:jc w:val="both"/>
        <w:rPr>
          <w:rFonts w:ascii="Times New Roman" w:hAnsi="Times New Roman" w:cs="Times New Roman"/>
          <w:sz w:val="23"/>
          <w:szCs w:val="23"/>
        </w:rPr>
      </w:pPr>
      <w:r w:rsidRPr="00852A67">
        <w:rPr>
          <w:rFonts w:ascii="Times New Roman" w:hAnsi="Times New Roman" w:cs="Times New Roman"/>
          <w:sz w:val="23"/>
          <w:szCs w:val="23"/>
        </w:rPr>
        <w:t xml:space="preserve">Arikunto, Suharsimi. 1992. </w:t>
      </w:r>
      <w:r w:rsidRPr="00852A67">
        <w:rPr>
          <w:rFonts w:ascii="Times New Roman" w:hAnsi="Times New Roman" w:cs="Times New Roman"/>
          <w:i/>
          <w:sz w:val="23"/>
          <w:szCs w:val="23"/>
        </w:rPr>
        <w:tab/>
        <w:t>Prosedur Penelitian</w:t>
      </w:r>
      <w:r w:rsidRPr="00852A67">
        <w:rPr>
          <w:rFonts w:ascii="Times New Roman" w:hAnsi="Times New Roman" w:cs="Times New Roman"/>
          <w:sz w:val="23"/>
          <w:szCs w:val="23"/>
        </w:rPr>
        <w:t xml:space="preserve">: </w:t>
      </w:r>
      <w:r w:rsidRPr="00852A67">
        <w:rPr>
          <w:rFonts w:ascii="Times New Roman" w:hAnsi="Times New Roman" w:cs="Times New Roman"/>
          <w:i/>
          <w:sz w:val="23"/>
          <w:szCs w:val="23"/>
        </w:rPr>
        <w:t>Suatu Pendekatan Praktek</w:t>
      </w:r>
      <w:r w:rsidRPr="00852A67">
        <w:rPr>
          <w:rFonts w:ascii="Times New Roman" w:hAnsi="Times New Roman" w:cs="Times New Roman"/>
          <w:sz w:val="23"/>
          <w:szCs w:val="23"/>
        </w:rPr>
        <w:t xml:space="preserve">. Jakarta: PT. Rineka Cipta </w:t>
      </w:r>
    </w:p>
    <w:p w:rsidR="00990792" w:rsidRPr="00852A67" w:rsidRDefault="00990792" w:rsidP="00C111C1">
      <w:pPr>
        <w:spacing w:after="0" w:line="240" w:lineRule="auto"/>
        <w:ind w:left="567" w:hanging="567"/>
        <w:jc w:val="both"/>
        <w:rPr>
          <w:rFonts w:ascii="Times New Roman" w:hAnsi="Times New Roman" w:cs="Times New Roman"/>
          <w:sz w:val="23"/>
          <w:szCs w:val="23"/>
        </w:rPr>
      </w:pPr>
      <w:r w:rsidRPr="00852A67">
        <w:rPr>
          <w:rFonts w:ascii="Times New Roman" w:hAnsi="Times New Roman" w:cs="Times New Roman"/>
          <w:sz w:val="23"/>
          <w:szCs w:val="23"/>
        </w:rPr>
        <w:t xml:space="preserve">Bungin, M. Burhan. 2007. </w:t>
      </w:r>
      <w:r w:rsidRPr="00852A67">
        <w:rPr>
          <w:rFonts w:ascii="Times New Roman" w:hAnsi="Times New Roman" w:cs="Times New Roman"/>
          <w:i/>
          <w:sz w:val="23"/>
          <w:szCs w:val="23"/>
        </w:rPr>
        <w:t xml:space="preserve">Sosiologi Komunikasi : Teori, Paradigma dan Diskursus Teknologi Komunikasi di Masyarakat. </w:t>
      </w:r>
      <w:r w:rsidRPr="00852A67">
        <w:rPr>
          <w:rFonts w:ascii="Times New Roman" w:hAnsi="Times New Roman" w:cs="Times New Roman"/>
          <w:sz w:val="23"/>
          <w:szCs w:val="23"/>
        </w:rPr>
        <w:t xml:space="preserve">Jakarta : Kencana. </w:t>
      </w:r>
    </w:p>
    <w:p w:rsidR="00990792" w:rsidRPr="00852A67" w:rsidRDefault="00990792" w:rsidP="00C111C1">
      <w:pPr>
        <w:autoSpaceDE w:val="0"/>
        <w:autoSpaceDN w:val="0"/>
        <w:adjustRightInd w:val="0"/>
        <w:spacing w:after="0" w:line="240" w:lineRule="auto"/>
        <w:ind w:left="567" w:hanging="567"/>
        <w:jc w:val="both"/>
        <w:rPr>
          <w:rFonts w:ascii="Times New Roman" w:hAnsi="Times New Roman" w:cs="Times New Roman"/>
          <w:sz w:val="23"/>
          <w:szCs w:val="23"/>
        </w:rPr>
      </w:pPr>
      <w:r w:rsidRPr="00852A67">
        <w:rPr>
          <w:rFonts w:ascii="Times New Roman" w:hAnsi="Times New Roman" w:cs="Times New Roman"/>
          <w:sz w:val="23"/>
          <w:szCs w:val="23"/>
        </w:rPr>
        <w:t xml:space="preserve">Elvinaro, Lukiati dan Siti Karlinah. 2009. </w:t>
      </w:r>
      <w:r w:rsidRPr="00852A67">
        <w:rPr>
          <w:rFonts w:ascii="Times New Roman" w:hAnsi="Times New Roman" w:cs="Times New Roman"/>
          <w:i/>
          <w:sz w:val="23"/>
          <w:szCs w:val="23"/>
        </w:rPr>
        <w:t>Komunikasi Massa</w:t>
      </w:r>
      <w:r w:rsidRPr="00852A67">
        <w:rPr>
          <w:rFonts w:ascii="Times New Roman" w:hAnsi="Times New Roman" w:cs="Times New Roman"/>
          <w:sz w:val="23"/>
          <w:szCs w:val="23"/>
        </w:rPr>
        <w:t xml:space="preserve">. Bandung : Simbiosa Rekatama Media,. </w:t>
      </w:r>
    </w:p>
    <w:p w:rsidR="00990792" w:rsidRPr="00852A67" w:rsidRDefault="00990792" w:rsidP="00C111C1">
      <w:pPr>
        <w:autoSpaceDE w:val="0"/>
        <w:autoSpaceDN w:val="0"/>
        <w:adjustRightInd w:val="0"/>
        <w:spacing w:after="0" w:line="240" w:lineRule="auto"/>
        <w:ind w:left="567" w:hanging="567"/>
        <w:jc w:val="both"/>
        <w:rPr>
          <w:rFonts w:ascii="Times New Roman" w:hAnsi="Times New Roman" w:cs="Times New Roman"/>
          <w:sz w:val="23"/>
          <w:szCs w:val="23"/>
        </w:rPr>
      </w:pPr>
      <w:r w:rsidRPr="00852A67">
        <w:rPr>
          <w:rFonts w:ascii="Times New Roman" w:hAnsi="Times New Roman" w:cs="Times New Roman"/>
          <w:sz w:val="23"/>
          <w:szCs w:val="23"/>
        </w:rPr>
        <w:t>Hamad, Ibnu.</w:t>
      </w:r>
      <w:r w:rsidRPr="00852A67">
        <w:rPr>
          <w:rFonts w:ascii="Times New Roman" w:hAnsi="Times New Roman" w:cs="Times New Roman"/>
          <w:i/>
          <w:sz w:val="23"/>
          <w:szCs w:val="23"/>
        </w:rPr>
        <w:t xml:space="preserve"> </w:t>
      </w:r>
      <w:r w:rsidRPr="00852A67">
        <w:rPr>
          <w:rFonts w:ascii="Times New Roman" w:hAnsi="Times New Roman" w:cs="Times New Roman"/>
          <w:sz w:val="23"/>
          <w:szCs w:val="23"/>
        </w:rPr>
        <w:t xml:space="preserve">2004. </w:t>
      </w:r>
      <w:r w:rsidRPr="00852A67">
        <w:rPr>
          <w:rFonts w:ascii="Times New Roman" w:hAnsi="Times New Roman" w:cs="Times New Roman"/>
          <w:i/>
          <w:sz w:val="23"/>
          <w:szCs w:val="23"/>
        </w:rPr>
        <w:t xml:space="preserve">Konstruksi Realitas Politik di Media Massa sebuah Study Critical Discourse Analysis. </w:t>
      </w:r>
      <w:r w:rsidRPr="00852A67">
        <w:rPr>
          <w:rFonts w:ascii="Times New Roman" w:hAnsi="Times New Roman" w:cs="Times New Roman"/>
          <w:sz w:val="23"/>
          <w:szCs w:val="23"/>
        </w:rPr>
        <w:t>Jakarta: Granit.</w:t>
      </w:r>
    </w:p>
    <w:p w:rsidR="00990792" w:rsidRPr="00852A67" w:rsidRDefault="00990792" w:rsidP="00C111C1">
      <w:pPr>
        <w:autoSpaceDE w:val="0"/>
        <w:autoSpaceDN w:val="0"/>
        <w:adjustRightInd w:val="0"/>
        <w:spacing w:after="0" w:line="240" w:lineRule="auto"/>
        <w:ind w:left="567" w:hanging="567"/>
        <w:jc w:val="both"/>
        <w:rPr>
          <w:rFonts w:ascii="Times New Roman" w:hAnsi="Times New Roman" w:cs="Times New Roman"/>
          <w:sz w:val="23"/>
          <w:szCs w:val="23"/>
        </w:rPr>
      </w:pPr>
      <w:r w:rsidRPr="00852A67">
        <w:rPr>
          <w:rFonts w:ascii="Times New Roman" w:hAnsi="Times New Roman" w:cs="Times New Roman"/>
          <w:sz w:val="23"/>
          <w:szCs w:val="23"/>
        </w:rPr>
        <w:t>Haryanto, Ignatius</w:t>
      </w:r>
      <w:r w:rsidRPr="00852A67">
        <w:rPr>
          <w:rFonts w:ascii="Times New Roman" w:hAnsi="Times New Roman" w:cs="Times New Roman"/>
          <w:i/>
          <w:sz w:val="23"/>
          <w:szCs w:val="23"/>
        </w:rPr>
        <w:t xml:space="preserve"> </w:t>
      </w:r>
      <w:r w:rsidRPr="00852A67">
        <w:rPr>
          <w:rFonts w:ascii="Times New Roman" w:hAnsi="Times New Roman" w:cs="Times New Roman"/>
          <w:sz w:val="23"/>
          <w:szCs w:val="23"/>
        </w:rPr>
        <w:t xml:space="preserve">2004. </w:t>
      </w:r>
      <w:r w:rsidRPr="00852A67">
        <w:rPr>
          <w:rFonts w:ascii="Times New Roman" w:hAnsi="Times New Roman" w:cs="Times New Roman"/>
          <w:i/>
          <w:sz w:val="23"/>
          <w:szCs w:val="23"/>
        </w:rPr>
        <w:t xml:space="preserve">Obyektivitas Media, </w:t>
      </w:r>
      <w:r w:rsidRPr="00852A67">
        <w:rPr>
          <w:rFonts w:ascii="Times New Roman" w:hAnsi="Times New Roman" w:cs="Times New Roman"/>
          <w:sz w:val="23"/>
          <w:szCs w:val="23"/>
        </w:rPr>
        <w:t>dalam: majalah Pantau Yogyakarta: Wihdah Press.</w:t>
      </w:r>
    </w:p>
    <w:p w:rsidR="00990792" w:rsidRPr="00852A67" w:rsidRDefault="00990792" w:rsidP="00C111C1">
      <w:pPr>
        <w:autoSpaceDE w:val="0"/>
        <w:autoSpaceDN w:val="0"/>
        <w:adjustRightInd w:val="0"/>
        <w:spacing w:after="0" w:line="240" w:lineRule="auto"/>
        <w:ind w:left="567" w:hanging="567"/>
        <w:jc w:val="both"/>
        <w:rPr>
          <w:rFonts w:ascii="Times New Roman" w:hAnsi="Times New Roman" w:cs="Times New Roman"/>
          <w:sz w:val="23"/>
          <w:szCs w:val="23"/>
        </w:rPr>
      </w:pPr>
      <w:r w:rsidRPr="00852A67">
        <w:rPr>
          <w:rFonts w:ascii="Times New Roman" w:hAnsi="Times New Roman" w:cs="Times New Roman"/>
          <w:sz w:val="23"/>
          <w:szCs w:val="23"/>
        </w:rPr>
        <w:t xml:space="preserve">Iriantara, Yosal. 2005. </w:t>
      </w:r>
      <w:r w:rsidRPr="00852A67">
        <w:rPr>
          <w:rFonts w:ascii="Times New Roman" w:hAnsi="Times New Roman" w:cs="Times New Roman"/>
          <w:i/>
          <w:sz w:val="23"/>
          <w:szCs w:val="23"/>
        </w:rPr>
        <w:t>Menjaga Iman dan Literasi Media.</w:t>
      </w:r>
      <w:r w:rsidRPr="00852A67">
        <w:rPr>
          <w:rFonts w:ascii="Times New Roman" w:hAnsi="Times New Roman" w:cs="Times New Roman"/>
          <w:sz w:val="23"/>
          <w:szCs w:val="23"/>
        </w:rPr>
        <w:t xml:space="preserve"> Yogyakarta:Jalasutra. </w:t>
      </w:r>
    </w:p>
    <w:p w:rsidR="00990792" w:rsidRPr="00852A67" w:rsidRDefault="00990792" w:rsidP="00C111C1">
      <w:pPr>
        <w:autoSpaceDE w:val="0"/>
        <w:autoSpaceDN w:val="0"/>
        <w:adjustRightInd w:val="0"/>
        <w:spacing w:after="0" w:line="240" w:lineRule="auto"/>
        <w:ind w:left="567" w:hanging="567"/>
        <w:jc w:val="both"/>
        <w:rPr>
          <w:rFonts w:ascii="Times New Roman" w:hAnsi="Times New Roman" w:cs="Times New Roman"/>
          <w:sz w:val="23"/>
          <w:szCs w:val="23"/>
        </w:rPr>
      </w:pPr>
      <w:r w:rsidRPr="00852A67">
        <w:rPr>
          <w:rFonts w:ascii="Times New Roman" w:hAnsi="Times New Roman" w:cs="Times New Roman"/>
          <w:sz w:val="23"/>
          <w:szCs w:val="23"/>
        </w:rPr>
        <w:t>Kurniawan, Junaedhie. 1993. Menggebrak dunia wartawan. jakarta:Puspa swara.</w:t>
      </w:r>
    </w:p>
    <w:p w:rsidR="00990792" w:rsidRPr="00852A67" w:rsidRDefault="00990792" w:rsidP="00C111C1">
      <w:pPr>
        <w:autoSpaceDE w:val="0"/>
        <w:autoSpaceDN w:val="0"/>
        <w:adjustRightInd w:val="0"/>
        <w:spacing w:after="0" w:line="240" w:lineRule="auto"/>
        <w:ind w:left="567" w:hanging="567"/>
        <w:jc w:val="both"/>
        <w:rPr>
          <w:rFonts w:ascii="Times New Roman" w:hAnsi="Times New Roman" w:cs="Times New Roman"/>
          <w:sz w:val="23"/>
          <w:szCs w:val="23"/>
        </w:rPr>
      </w:pPr>
      <w:r w:rsidRPr="00852A67">
        <w:rPr>
          <w:rFonts w:ascii="Times New Roman" w:hAnsi="Times New Roman" w:cs="Times New Roman"/>
          <w:sz w:val="23"/>
          <w:szCs w:val="23"/>
        </w:rPr>
        <w:t xml:space="preserve">Pawito. 2007. </w:t>
      </w:r>
      <w:r w:rsidRPr="00852A67">
        <w:rPr>
          <w:rFonts w:ascii="Times New Roman" w:hAnsi="Times New Roman" w:cs="Times New Roman"/>
          <w:i/>
          <w:sz w:val="23"/>
          <w:szCs w:val="23"/>
        </w:rPr>
        <w:t>Penelitian Komunikasi Kualitatif</w:t>
      </w:r>
      <w:r w:rsidRPr="00852A67">
        <w:rPr>
          <w:rFonts w:ascii="Times New Roman" w:hAnsi="Times New Roman" w:cs="Times New Roman"/>
          <w:sz w:val="23"/>
          <w:szCs w:val="23"/>
        </w:rPr>
        <w:t xml:space="preserve">. PT LKiS Pelangi Aksara, Yogyakarta. </w:t>
      </w:r>
    </w:p>
    <w:p w:rsidR="00990792" w:rsidRPr="00852A67" w:rsidRDefault="00990792" w:rsidP="00C111C1">
      <w:pPr>
        <w:autoSpaceDE w:val="0"/>
        <w:autoSpaceDN w:val="0"/>
        <w:adjustRightInd w:val="0"/>
        <w:spacing w:after="0" w:line="240" w:lineRule="auto"/>
        <w:ind w:left="567" w:hanging="567"/>
        <w:jc w:val="both"/>
        <w:rPr>
          <w:rFonts w:ascii="Times New Roman" w:hAnsi="Times New Roman" w:cs="Times New Roman"/>
          <w:sz w:val="23"/>
          <w:szCs w:val="23"/>
        </w:rPr>
      </w:pPr>
      <w:r w:rsidRPr="00852A67">
        <w:rPr>
          <w:rFonts w:ascii="Times New Roman" w:hAnsi="Times New Roman" w:cs="Times New Roman"/>
          <w:sz w:val="23"/>
          <w:szCs w:val="23"/>
        </w:rPr>
        <w:t>Sugiyono, 2009. Metode Penelitian Kuantitatif-Kualitatif dan R&amp;D.Bandung: Alfabeta.</w:t>
      </w:r>
    </w:p>
    <w:p w:rsidR="00990792" w:rsidRPr="00852A67" w:rsidRDefault="00990792" w:rsidP="00C111C1">
      <w:pPr>
        <w:autoSpaceDE w:val="0"/>
        <w:autoSpaceDN w:val="0"/>
        <w:adjustRightInd w:val="0"/>
        <w:spacing w:after="0" w:line="240" w:lineRule="auto"/>
        <w:ind w:left="567" w:hanging="567"/>
        <w:jc w:val="both"/>
        <w:rPr>
          <w:rFonts w:ascii="Times New Roman" w:hAnsi="Times New Roman" w:cs="Times New Roman"/>
          <w:sz w:val="23"/>
          <w:szCs w:val="23"/>
        </w:rPr>
      </w:pPr>
      <w:r w:rsidRPr="00852A67">
        <w:rPr>
          <w:rFonts w:ascii="Times New Roman" w:hAnsi="Times New Roman" w:cs="Times New Roman"/>
          <w:sz w:val="23"/>
          <w:szCs w:val="23"/>
        </w:rPr>
        <w:t xml:space="preserve">Suyanto,  Bagon dan Sutinah. 2005. </w:t>
      </w:r>
      <w:r w:rsidRPr="00852A67">
        <w:rPr>
          <w:rFonts w:ascii="Times New Roman" w:hAnsi="Times New Roman" w:cs="Times New Roman"/>
          <w:i/>
          <w:sz w:val="23"/>
          <w:szCs w:val="23"/>
        </w:rPr>
        <w:t>Metode Penelitian Sosial</w:t>
      </w:r>
      <w:r w:rsidRPr="00852A67">
        <w:rPr>
          <w:rFonts w:ascii="Times New Roman" w:hAnsi="Times New Roman" w:cs="Times New Roman"/>
          <w:sz w:val="23"/>
          <w:szCs w:val="23"/>
        </w:rPr>
        <w:t xml:space="preserve">. Jakarta : Kencana. </w:t>
      </w:r>
    </w:p>
    <w:p w:rsidR="00990792" w:rsidRPr="00852A67" w:rsidRDefault="00990792" w:rsidP="00C111C1">
      <w:pPr>
        <w:autoSpaceDE w:val="0"/>
        <w:autoSpaceDN w:val="0"/>
        <w:adjustRightInd w:val="0"/>
        <w:spacing w:after="0" w:line="240" w:lineRule="auto"/>
        <w:ind w:left="567" w:hanging="567"/>
        <w:jc w:val="both"/>
        <w:rPr>
          <w:rFonts w:ascii="Times New Roman" w:hAnsi="Times New Roman" w:cs="Times New Roman"/>
          <w:sz w:val="23"/>
          <w:szCs w:val="23"/>
        </w:rPr>
      </w:pPr>
      <w:r w:rsidRPr="00852A67">
        <w:rPr>
          <w:rFonts w:ascii="Times New Roman" w:hAnsi="Times New Roman" w:cs="Times New Roman"/>
          <w:sz w:val="23"/>
          <w:szCs w:val="23"/>
        </w:rPr>
        <w:t xml:space="preserve">Yusuf, Pawit M. 2010. </w:t>
      </w:r>
      <w:r w:rsidRPr="00852A67">
        <w:rPr>
          <w:rFonts w:ascii="Times New Roman" w:hAnsi="Times New Roman" w:cs="Times New Roman"/>
          <w:i/>
          <w:sz w:val="23"/>
          <w:szCs w:val="23"/>
        </w:rPr>
        <w:t>Komunikasi Instruksional:teori dan praktik</w:t>
      </w:r>
      <w:r w:rsidRPr="00852A67">
        <w:rPr>
          <w:rFonts w:ascii="Times New Roman" w:hAnsi="Times New Roman" w:cs="Times New Roman"/>
          <w:sz w:val="23"/>
          <w:szCs w:val="23"/>
        </w:rPr>
        <w:t>. Jakarta: PT. Bumi Aksara</w:t>
      </w:r>
    </w:p>
    <w:p w:rsidR="00C111C1" w:rsidRDefault="00C111C1" w:rsidP="00C111C1">
      <w:pPr>
        <w:autoSpaceDE w:val="0"/>
        <w:autoSpaceDN w:val="0"/>
        <w:adjustRightInd w:val="0"/>
        <w:spacing w:after="0" w:line="240" w:lineRule="auto"/>
        <w:ind w:left="567" w:hanging="567"/>
        <w:jc w:val="both"/>
        <w:rPr>
          <w:rFonts w:ascii="Times New Roman" w:hAnsi="Times New Roman" w:cs="Times New Roman"/>
          <w:b/>
          <w:sz w:val="23"/>
          <w:szCs w:val="23"/>
          <w:u w:val="single"/>
        </w:rPr>
      </w:pPr>
    </w:p>
    <w:p w:rsidR="00990792" w:rsidRPr="00C111C1" w:rsidRDefault="00990792" w:rsidP="00C111C1">
      <w:pPr>
        <w:autoSpaceDE w:val="0"/>
        <w:autoSpaceDN w:val="0"/>
        <w:adjustRightInd w:val="0"/>
        <w:spacing w:after="0" w:line="240" w:lineRule="auto"/>
        <w:ind w:left="567" w:hanging="567"/>
        <w:jc w:val="both"/>
        <w:rPr>
          <w:rFonts w:ascii="Times New Roman" w:hAnsi="Times New Roman" w:cs="Times New Roman"/>
          <w:b/>
          <w:i/>
          <w:sz w:val="23"/>
          <w:szCs w:val="23"/>
          <w:u w:val="single"/>
        </w:rPr>
      </w:pPr>
      <w:r w:rsidRPr="00C111C1">
        <w:rPr>
          <w:rFonts w:ascii="Times New Roman" w:hAnsi="Times New Roman" w:cs="Times New Roman"/>
          <w:b/>
          <w:i/>
          <w:sz w:val="23"/>
          <w:szCs w:val="23"/>
          <w:u w:val="single"/>
        </w:rPr>
        <w:t xml:space="preserve">Sumber Internet </w:t>
      </w:r>
    </w:p>
    <w:p w:rsidR="00742DC5" w:rsidRPr="00852A67" w:rsidRDefault="00990792" w:rsidP="00C111C1">
      <w:pPr>
        <w:autoSpaceDE w:val="0"/>
        <w:autoSpaceDN w:val="0"/>
        <w:adjustRightInd w:val="0"/>
        <w:spacing w:after="0" w:line="240" w:lineRule="auto"/>
        <w:ind w:left="567" w:hanging="567"/>
        <w:rPr>
          <w:rFonts w:ascii="Times New Roman" w:hAnsi="Times New Roman" w:cs="Times New Roman"/>
          <w:color w:val="000000"/>
          <w:sz w:val="23"/>
          <w:szCs w:val="23"/>
        </w:rPr>
      </w:pPr>
      <w:r w:rsidRPr="00852A67">
        <w:rPr>
          <w:rFonts w:ascii="Times New Roman" w:hAnsi="Times New Roman" w:cs="Times New Roman"/>
          <w:color w:val="000000"/>
          <w:sz w:val="23"/>
          <w:szCs w:val="23"/>
        </w:rPr>
        <w:t xml:space="preserve">Entman. ____. </w:t>
      </w:r>
      <w:r w:rsidRPr="00852A67">
        <w:rPr>
          <w:rFonts w:ascii="Times New Roman" w:hAnsi="Times New Roman" w:cs="Times New Roman"/>
          <w:i/>
          <w:iCs/>
          <w:color w:val="000000"/>
          <w:sz w:val="23"/>
          <w:szCs w:val="23"/>
        </w:rPr>
        <w:t>Entman’s Conceptualization of “Framing”</w:t>
      </w:r>
      <w:r w:rsidRPr="00852A67">
        <w:rPr>
          <w:rFonts w:ascii="Times New Roman" w:hAnsi="Times New Roman" w:cs="Times New Roman"/>
          <w:color w:val="000000"/>
          <w:sz w:val="23"/>
          <w:szCs w:val="23"/>
        </w:rPr>
        <w:t>.</w:t>
      </w:r>
      <w:r w:rsidR="00837478">
        <w:rPr>
          <w:rFonts w:ascii="Times New Roman" w:hAnsi="Times New Roman" w:cs="Times New Roman"/>
          <w:color w:val="000000"/>
          <w:sz w:val="23"/>
          <w:szCs w:val="23"/>
        </w:rPr>
        <w:t xml:space="preserve"> </w:t>
      </w:r>
      <w:hyperlink r:id="rId10" w:history="1">
        <w:r w:rsidRPr="00852A67">
          <w:rPr>
            <w:rStyle w:val="Hyperlink"/>
            <w:rFonts w:ascii="Times New Roman" w:hAnsi="Times New Roman" w:cs="Times New Roman"/>
            <w:color w:val="auto"/>
            <w:sz w:val="23"/>
            <w:szCs w:val="23"/>
          </w:rPr>
          <w:t>http://sclcr.com/library/showDoc.php?id=42</w:t>
        </w:r>
      </w:hyperlink>
      <w:r w:rsidRPr="00852A67">
        <w:rPr>
          <w:rFonts w:ascii="Times New Roman" w:hAnsi="Times New Roman" w:cs="Times New Roman"/>
          <w:sz w:val="23"/>
          <w:szCs w:val="23"/>
        </w:rPr>
        <w:t xml:space="preserve"> </w:t>
      </w:r>
      <w:r w:rsidRPr="00852A67">
        <w:rPr>
          <w:rFonts w:ascii="Times New Roman" w:hAnsi="Times New Roman" w:cs="Times New Roman"/>
          <w:color w:val="000000"/>
          <w:sz w:val="23"/>
          <w:szCs w:val="23"/>
        </w:rPr>
        <w:t xml:space="preserve">diunduh pada </w:t>
      </w:r>
      <w:r w:rsidRPr="00852A67">
        <w:rPr>
          <w:rFonts w:ascii="Times New Roman" w:hAnsi="Times New Roman" w:cs="Times New Roman"/>
          <w:sz w:val="23"/>
          <w:szCs w:val="23"/>
        </w:rPr>
        <w:t>minggu 1 februari 2015 11.29 WIB</w:t>
      </w:r>
      <w:r w:rsidR="003E2824" w:rsidRPr="00852A67">
        <w:rPr>
          <w:rFonts w:ascii="Times New Roman" w:hAnsi="Times New Roman" w:cs="Times New Roman"/>
          <w:color w:val="000000"/>
          <w:sz w:val="23"/>
          <w:szCs w:val="23"/>
        </w:rPr>
        <w:t xml:space="preserve"> </w:t>
      </w:r>
      <w:r w:rsidRPr="00852A67">
        <w:rPr>
          <w:rFonts w:ascii="Times New Roman" w:hAnsi="Times New Roman" w:cs="Times New Roman"/>
          <w:sz w:val="23"/>
          <w:szCs w:val="23"/>
        </w:rPr>
        <w:t xml:space="preserve">UU No. 40 Tahun 1999 tentang Pers </w:t>
      </w:r>
      <w:hyperlink r:id="rId11" w:history="1">
        <w:r w:rsidRPr="00852A67">
          <w:rPr>
            <w:rStyle w:val="Hyperlink"/>
            <w:rFonts w:ascii="Times New Roman" w:eastAsia="Times New Roman" w:hAnsi="Times New Roman" w:cs="Times New Roman"/>
            <w:color w:val="auto"/>
            <w:sz w:val="23"/>
            <w:szCs w:val="23"/>
            <w:lang w:eastAsia="id-ID"/>
          </w:rPr>
          <w:t>http://www.kpi.go.id/download/regulasi/UU%20No.%2040%20Tahun%201999%20tentang%20Pers.pdf</w:t>
        </w:r>
      </w:hyperlink>
      <w:r w:rsidRPr="00852A67">
        <w:rPr>
          <w:rFonts w:ascii="Times New Roman" w:eastAsia="Times New Roman" w:hAnsi="Times New Roman" w:cs="Times New Roman"/>
          <w:sz w:val="23"/>
          <w:szCs w:val="23"/>
          <w:lang w:eastAsia="id-ID"/>
        </w:rPr>
        <w:t xml:space="preserve"> diunduh pada ‎23 ‎Januari ‎2015 pukul 2.48 WIB</w:t>
      </w:r>
    </w:p>
    <w:sectPr w:rsidR="00742DC5" w:rsidRPr="00852A67" w:rsidSect="00050612">
      <w:headerReference w:type="even" r:id="rId12"/>
      <w:headerReference w:type="default" r:id="rId13"/>
      <w:footerReference w:type="even" r:id="rId14"/>
      <w:footerReference w:type="default" r:id="rId15"/>
      <w:pgSz w:w="10206" w:h="14175"/>
      <w:pgMar w:top="629" w:right="1287" w:bottom="629" w:left="1332" w:header="709" w:footer="709" w:gutter="0"/>
      <w:pgNumType w:start="5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4D5" w:rsidRDefault="009F14D5" w:rsidP="00923E8C">
      <w:pPr>
        <w:spacing w:after="0" w:line="240" w:lineRule="auto"/>
      </w:pPr>
      <w:r>
        <w:separator/>
      </w:r>
    </w:p>
  </w:endnote>
  <w:endnote w:type="continuationSeparator" w:id="1">
    <w:p w:rsidR="009F14D5" w:rsidRDefault="009F14D5" w:rsidP="00923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3968965"/>
      <w:docPartObj>
        <w:docPartGallery w:val="Page Numbers (Bottom of Page)"/>
        <w:docPartUnique/>
      </w:docPartObj>
    </w:sdtPr>
    <w:sdtContent>
      <w:p w:rsidR="00050612" w:rsidRPr="00050612" w:rsidRDefault="00050612" w:rsidP="00050612">
        <w:pPr>
          <w:pStyle w:val="Footer"/>
          <w:pBdr>
            <w:bottom w:val="single" w:sz="4" w:space="1" w:color="auto"/>
          </w:pBdr>
          <w:rPr>
            <w:rFonts w:ascii="Arial" w:hAnsi="Arial" w:cs="Arial"/>
            <w:sz w:val="20"/>
          </w:rPr>
        </w:pPr>
      </w:p>
      <w:p w:rsidR="00050612" w:rsidRPr="00050612" w:rsidRDefault="00050612">
        <w:pPr>
          <w:pStyle w:val="Footer"/>
          <w:rPr>
            <w:rFonts w:ascii="Arial" w:hAnsi="Arial" w:cs="Arial"/>
            <w:sz w:val="20"/>
          </w:rPr>
        </w:pPr>
        <w:r w:rsidRPr="00050612">
          <w:rPr>
            <w:rFonts w:ascii="Arial" w:hAnsi="Arial" w:cs="Arial"/>
            <w:sz w:val="20"/>
          </w:rPr>
          <w:fldChar w:fldCharType="begin"/>
        </w:r>
        <w:r w:rsidRPr="00050612">
          <w:rPr>
            <w:rFonts w:ascii="Arial" w:hAnsi="Arial" w:cs="Arial"/>
            <w:sz w:val="20"/>
          </w:rPr>
          <w:instrText xml:space="preserve"> PAGE   \* MERGEFORMAT </w:instrText>
        </w:r>
        <w:r w:rsidRPr="00050612">
          <w:rPr>
            <w:rFonts w:ascii="Arial" w:hAnsi="Arial" w:cs="Arial"/>
            <w:sz w:val="20"/>
          </w:rPr>
          <w:fldChar w:fldCharType="separate"/>
        </w:r>
        <w:r w:rsidR="00846A36">
          <w:rPr>
            <w:rFonts w:ascii="Arial" w:hAnsi="Arial" w:cs="Arial"/>
            <w:noProof/>
            <w:sz w:val="20"/>
          </w:rPr>
          <w:t>520</w:t>
        </w:r>
        <w:r w:rsidRPr="00050612">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8967"/>
      <w:docPartObj>
        <w:docPartGallery w:val="Page Numbers (Bottom of Page)"/>
        <w:docPartUnique/>
      </w:docPartObj>
    </w:sdtPr>
    <w:sdtContent>
      <w:p w:rsidR="00050612" w:rsidRDefault="00050612" w:rsidP="00050612">
        <w:pPr>
          <w:pStyle w:val="Footer"/>
          <w:pBdr>
            <w:bottom w:val="single" w:sz="4" w:space="1" w:color="auto"/>
          </w:pBdr>
          <w:jc w:val="right"/>
        </w:pPr>
      </w:p>
      <w:p w:rsidR="00050612" w:rsidRDefault="00050612" w:rsidP="00050612">
        <w:pPr>
          <w:pStyle w:val="Footer"/>
          <w:jc w:val="right"/>
        </w:pPr>
        <w:r w:rsidRPr="00050612">
          <w:rPr>
            <w:rFonts w:ascii="Arial" w:hAnsi="Arial" w:cs="Arial"/>
            <w:sz w:val="20"/>
          </w:rPr>
          <w:fldChar w:fldCharType="begin"/>
        </w:r>
        <w:r w:rsidRPr="00050612">
          <w:rPr>
            <w:rFonts w:ascii="Arial" w:hAnsi="Arial" w:cs="Arial"/>
            <w:sz w:val="20"/>
          </w:rPr>
          <w:instrText xml:space="preserve"> PAGE   \* MERGEFORMAT </w:instrText>
        </w:r>
        <w:r w:rsidRPr="00050612">
          <w:rPr>
            <w:rFonts w:ascii="Arial" w:hAnsi="Arial" w:cs="Arial"/>
            <w:sz w:val="20"/>
          </w:rPr>
          <w:fldChar w:fldCharType="separate"/>
        </w:r>
        <w:r w:rsidR="00846A36">
          <w:rPr>
            <w:rFonts w:ascii="Arial" w:hAnsi="Arial" w:cs="Arial"/>
            <w:noProof/>
            <w:sz w:val="20"/>
          </w:rPr>
          <w:t>533</w:t>
        </w:r>
        <w:r w:rsidRPr="00050612">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4D5" w:rsidRDefault="009F14D5" w:rsidP="00923E8C">
      <w:pPr>
        <w:spacing w:after="0" w:line="240" w:lineRule="auto"/>
      </w:pPr>
      <w:r>
        <w:separator/>
      </w:r>
    </w:p>
  </w:footnote>
  <w:footnote w:type="continuationSeparator" w:id="1">
    <w:p w:rsidR="009F14D5" w:rsidRDefault="009F14D5" w:rsidP="00923E8C">
      <w:pPr>
        <w:spacing w:after="0" w:line="240" w:lineRule="auto"/>
      </w:pPr>
      <w:r>
        <w:continuationSeparator/>
      </w:r>
    </w:p>
  </w:footnote>
  <w:footnote w:id="2">
    <w:p w:rsidR="001D1B3B" w:rsidRPr="001D1B3B" w:rsidRDefault="001D1B3B" w:rsidP="001D1B3B">
      <w:pPr>
        <w:pStyle w:val="Footer"/>
        <w:jc w:val="both"/>
        <w:rPr>
          <w:rFonts w:ascii="Times New Roman" w:hAnsi="Times New Roman" w:cs="Times New Roman"/>
          <w:sz w:val="24"/>
          <w:szCs w:val="24"/>
        </w:rPr>
      </w:pPr>
      <w:r>
        <w:rPr>
          <w:rStyle w:val="FootnoteReference"/>
        </w:rPr>
        <w:footnoteRef/>
      </w:r>
      <w:r>
        <w:t xml:space="preserve"> </w:t>
      </w:r>
      <w:r w:rsidRPr="00F71387">
        <w:rPr>
          <w:rFonts w:ascii="Times New Roman" w:hAnsi="Times New Roman" w:cs="Times New Roman"/>
          <w:sz w:val="24"/>
          <w:szCs w:val="24"/>
        </w:rPr>
        <w:t>Mahasiswa Program Studi Ilmu Komunikasi, Fakultas Ilmu Sosial dan Ilmu Politik, Universitas Mulawarman, Email: syaidinaelrumi@gmail.com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612" w:rsidRPr="00050612" w:rsidRDefault="00050612" w:rsidP="00050612">
    <w:pPr>
      <w:pStyle w:val="Header"/>
      <w:pBdr>
        <w:bottom w:val="single" w:sz="4" w:space="1" w:color="auto"/>
      </w:pBdr>
      <w:rPr>
        <w:rFonts w:ascii="Arial" w:hAnsi="Arial" w:cs="Arial"/>
        <w:sz w:val="20"/>
      </w:rPr>
    </w:pPr>
    <w:r w:rsidRPr="00050612">
      <w:rPr>
        <w:rFonts w:ascii="Arial" w:hAnsi="Arial" w:cs="Arial"/>
        <w:sz w:val="20"/>
      </w:rPr>
      <w:t>eJournal Ilmu Komunikasi, Volume 3, Nomor 3, 2015: 519-533</w:t>
    </w:r>
  </w:p>
  <w:p w:rsidR="00050612" w:rsidRDefault="000506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612" w:rsidRPr="00050612" w:rsidRDefault="00050612" w:rsidP="00050612">
    <w:pPr>
      <w:pBdr>
        <w:bottom w:val="single" w:sz="4" w:space="1" w:color="auto"/>
      </w:pBdr>
      <w:spacing w:after="0" w:line="240" w:lineRule="auto"/>
      <w:rPr>
        <w:rFonts w:ascii="Arial" w:hAnsi="Arial" w:cs="Arial"/>
        <w:sz w:val="20"/>
        <w:szCs w:val="23"/>
      </w:rPr>
    </w:pPr>
    <w:r w:rsidRPr="00050612">
      <w:rPr>
        <w:rFonts w:ascii="Arial" w:hAnsi="Arial" w:cs="Arial"/>
        <w:sz w:val="20"/>
        <w:szCs w:val="23"/>
      </w:rPr>
      <w:t xml:space="preserve">Analisis </w:t>
    </w:r>
    <w:r w:rsidRPr="00050612">
      <w:rPr>
        <w:rFonts w:ascii="Arial" w:hAnsi="Arial" w:cs="Arial"/>
        <w:i/>
        <w:sz w:val="20"/>
        <w:szCs w:val="23"/>
      </w:rPr>
      <w:t>Framing</w:t>
    </w:r>
    <w:r w:rsidRPr="00050612">
      <w:rPr>
        <w:rFonts w:ascii="Arial" w:hAnsi="Arial" w:cs="Arial"/>
        <w:sz w:val="20"/>
        <w:szCs w:val="23"/>
      </w:rPr>
      <w:t xml:space="preserve"> Pemberitaan Konflik Amerika-Suriah Pada Harian Kompas</w:t>
    </w:r>
    <w:r>
      <w:rPr>
        <w:rFonts w:ascii="Arial" w:hAnsi="Arial" w:cs="Arial"/>
        <w:sz w:val="20"/>
        <w:szCs w:val="23"/>
      </w:rPr>
      <w:t xml:space="preserve"> (Dina O.)</w:t>
    </w:r>
  </w:p>
  <w:p w:rsidR="00050612" w:rsidRDefault="000506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46F"/>
    <w:multiLevelType w:val="multilevel"/>
    <w:tmpl w:val="DA08F83C"/>
    <w:lvl w:ilvl="0">
      <w:start w:val="1"/>
      <w:numFmt w:val="decimal"/>
      <w:lvlText w:val="%1."/>
      <w:lvlJc w:val="left"/>
      <w:pPr>
        <w:ind w:left="720" w:hanging="360"/>
      </w:pPr>
      <w:rPr>
        <w:rFonts w:hint="default"/>
      </w:rPr>
    </w:lvl>
    <w:lvl w:ilvl="1">
      <w:start w:val="4"/>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0F1B212D"/>
    <w:multiLevelType w:val="hybridMultilevel"/>
    <w:tmpl w:val="6D76C828"/>
    <w:lvl w:ilvl="0" w:tplc="5212E60E">
      <w:start w:val="2"/>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2">
    <w:nsid w:val="0F8C1A48"/>
    <w:multiLevelType w:val="hybridMultilevel"/>
    <w:tmpl w:val="AB78AF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841A66"/>
    <w:multiLevelType w:val="hybridMultilevel"/>
    <w:tmpl w:val="F8183A8A"/>
    <w:lvl w:ilvl="0" w:tplc="0A0CB9A8">
      <w:start w:val="1"/>
      <w:numFmt w:val="decimal"/>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133B7C99"/>
    <w:multiLevelType w:val="hybridMultilevel"/>
    <w:tmpl w:val="A48074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E56B39"/>
    <w:multiLevelType w:val="hybridMultilevel"/>
    <w:tmpl w:val="66C65140"/>
    <w:lvl w:ilvl="0" w:tplc="1B9A48CA">
      <w:start w:val="1"/>
      <w:numFmt w:val="decimal"/>
      <w:lvlText w:val="%1."/>
      <w:lvlJc w:val="left"/>
      <w:pPr>
        <w:ind w:left="222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B3B3D24"/>
    <w:multiLevelType w:val="multilevel"/>
    <w:tmpl w:val="F46A27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B994F54"/>
    <w:multiLevelType w:val="hybridMultilevel"/>
    <w:tmpl w:val="FC667332"/>
    <w:lvl w:ilvl="0" w:tplc="FEB4D7C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2E106405"/>
    <w:multiLevelType w:val="hybridMultilevel"/>
    <w:tmpl w:val="CA024E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90427F"/>
    <w:multiLevelType w:val="hybridMultilevel"/>
    <w:tmpl w:val="486818E4"/>
    <w:lvl w:ilvl="0" w:tplc="76BCA0E6">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8844067"/>
    <w:multiLevelType w:val="multilevel"/>
    <w:tmpl w:val="D0C84300"/>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53F7050F"/>
    <w:multiLevelType w:val="hybridMultilevel"/>
    <w:tmpl w:val="595CB53E"/>
    <w:lvl w:ilvl="0" w:tplc="00C01C98">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667A33F7"/>
    <w:multiLevelType w:val="hybridMultilevel"/>
    <w:tmpl w:val="197E58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3E6145F"/>
    <w:multiLevelType w:val="hybridMultilevel"/>
    <w:tmpl w:val="6D2A5984"/>
    <w:lvl w:ilvl="0" w:tplc="1B9A48CA">
      <w:start w:val="1"/>
      <w:numFmt w:val="decimal"/>
      <w:lvlText w:val="%1."/>
      <w:lvlJc w:val="left"/>
      <w:pPr>
        <w:ind w:left="780" w:hanging="360"/>
      </w:pPr>
      <w:rPr>
        <w:rFonts w:hint="default"/>
        <w:b/>
      </w:rPr>
    </w:lvl>
    <w:lvl w:ilvl="1" w:tplc="75CCA04A">
      <w:start w:val="1"/>
      <w:numFmt w:val="lowerLetter"/>
      <w:lvlText w:val="%2."/>
      <w:lvlJc w:val="left"/>
      <w:pPr>
        <w:ind w:left="1500" w:hanging="360"/>
      </w:pPr>
      <w:rPr>
        <w:rFonts w:hint="default"/>
      </w:r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4">
    <w:nsid w:val="798B11CF"/>
    <w:multiLevelType w:val="hybridMultilevel"/>
    <w:tmpl w:val="8738E950"/>
    <w:lvl w:ilvl="0" w:tplc="66E832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12"/>
  </w:num>
  <w:num w:numId="5">
    <w:abstractNumId w:val="0"/>
  </w:num>
  <w:num w:numId="6">
    <w:abstractNumId w:val="1"/>
  </w:num>
  <w:num w:numId="7">
    <w:abstractNumId w:val="14"/>
  </w:num>
  <w:num w:numId="8">
    <w:abstractNumId w:val="11"/>
  </w:num>
  <w:num w:numId="9">
    <w:abstractNumId w:val="7"/>
  </w:num>
  <w:num w:numId="10">
    <w:abstractNumId w:val="2"/>
  </w:num>
  <w:num w:numId="11">
    <w:abstractNumId w:val="13"/>
  </w:num>
  <w:num w:numId="12">
    <w:abstractNumId w:val="9"/>
  </w:num>
  <w:num w:numId="13">
    <w:abstractNumId w:val="3"/>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evenAndOddHeaders/>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EF07DA"/>
    <w:rsid w:val="000046AC"/>
    <w:rsid w:val="00050612"/>
    <w:rsid w:val="000C5D46"/>
    <w:rsid w:val="000F6EC8"/>
    <w:rsid w:val="00173C99"/>
    <w:rsid w:val="001D1B3B"/>
    <w:rsid w:val="00231431"/>
    <w:rsid w:val="00255DB2"/>
    <w:rsid w:val="002A2C26"/>
    <w:rsid w:val="0038166F"/>
    <w:rsid w:val="003B17DE"/>
    <w:rsid w:val="003B6E53"/>
    <w:rsid w:val="003B75C9"/>
    <w:rsid w:val="003E2824"/>
    <w:rsid w:val="003F3376"/>
    <w:rsid w:val="0041722F"/>
    <w:rsid w:val="004F5B4D"/>
    <w:rsid w:val="005B6BBF"/>
    <w:rsid w:val="006230DE"/>
    <w:rsid w:val="006E5169"/>
    <w:rsid w:val="007226BE"/>
    <w:rsid w:val="00742DC5"/>
    <w:rsid w:val="00786200"/>
    <w:rsid w:val="00837478"/>
    <w:rsid w:val="00846A36"/>
    <w:rsid w:val="008503C6"/>
    <w:rsid w:val="00852A67"/>
    <w:rsid w:val="00863522"/>
    <w:rsid w:val="008D2B01"/>
    <w:rsid w:val="00923E8C"/>
    <w:rsid w:val="00990792"/>
    <w:rsid w:val="009C1535"/>
    <w:rsid w:val="009E52CD"/>
    <w:rsid w:val="009E59E4"/>
    <w:rsid w:val="009E7CEE"/>
    <w:rsid w:val="009F14D5"/>
    <w:rsid w:val="00A230EC"/>
    <w:rsid w:val="00A82BF5"/>
    <w:rsid w:val="00B327F2"/>
    <w:rsid w:val="00BC12C3"/>
    <w:rsid w:val="00BF66A2"/>
    <w:rsid w:val="00C03937"/>
    <w:rsid w:val="00C111C1"/>
    <w:rsid w:val="00C22659"/>
    <w:rsid w:val="00C939B9"/>
    <w:rsid w:val="00CB697E"/>
    <w:rsid w:val="00D70B2F"/>
    <w:rsid w:val="00D83F4F"/>
    <w:rsid w:val="00DA1124"/>
    <w:rsid w:val="00DB2359"/>
    <w:rsid w:val="00E111EC"/>
    <w:rsid w:val="00E15CBA"/>
    <w:rsid w:val="00E66471"/>
    <w:rsid w:val="00E7099E"/>
    <w:rsid w:val="00E93804"/>
    <w:rsid w:val="00EF07DA"/>
    <w:rsid w:val="00F5675A"/>
    <w:rsid w:val="00F71387"/>
    <w:rsid w:val="00FC7AA9"/>
    <w:rsid w:val="00FF67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DC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BC12C3"/>
    <w:pPr>
      <w:ind w:left="720"/>
      <w:contextualSpacing/>
    </w:pPr>
  </w:style>
  <w:style w:type="character" w:styleId="Hyperlink">
    <w:name w:val="Hyperlink"/>
    <w:basedOn w:val="DefaultParagraphFont"/>
    <w:uiPriority w:val="99"/>
    <w:unhideWhenUsed/>
    <w:rsid w:val="00DA1124"/>
    <w:rPr>
      <w:color w:val="0000FF" w:themeColor="hyperlink"/>
      <w:u w:val="single"/>
    </w:rPr>
  </w:style>
  <w:style w:type="paragraph" w:styleId="Footer">
    <w:name w:val="footer"/>
    <w:basedOn w:val="Normal"/>
    <w:link w:val="FooterChar"/>
    <w:uiPriority w:val="99"/>
    <w:unhideWhenUsed/>
    <w:rsid w:val="00DA1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124"/>
  </w:style>
  <w:style w:type="table" w:styleId="TableGrid">
    <w:name w:val="Table Grid"/>
    <w:basedOn w:val="TableNormal"/>
    <w:uiPriority w:val="59"/>
    <w:rsid w:val="003B17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23E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E8C"/>
  </w:style>
  <w:style w:type="paragraph" w:styleId="FootnoteText">
    <w:name w:val="footnote text"/>
    <w:basedOn w:val="Normal"/>
    <w:link w:val="FootnoteTextChar"/>
    <w:uiPriority w:val="99"/>
    <w:semiHidden/>
    <w:unhideWhenUsed/>
    <w:rsid w:val="001D1B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B3B"/>
    <w:rPr>
      <w:sz w:val="20"/>
      <w:szCs w:val="20"/>
    </w:rPr>
  </w:style>
  <w:style w:type="character" w:styleId="FootnoteReference">
    <w:name w:val="footnote reference"/>
    <w:basedOn w:val="DefaultParagraphFont"/>
    <w:uiPriority w:val="99"/>
    <w:semiHidden/>
    <w:unhideWhenUsed/>
    <w:rsid w:val="001D1B3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i.go.id/download/regulasi/UU%20No.%2040%20Tahun%201999%20tentang%20Per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i.go.id/download/regulasi/UU%20No.%2040%20Tahun%201999%20tentang%20Per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lcr.com/library/showDoc.php?id=42" TargetMode="External"/><Relationship Id="rId4" Type="http://schemas.openxmlformats.org/officeDocument/2006/relationships/settings" Target="settings.xml"/><Relationship Id="rId9" Type="http://schemas.openxmlformats.org/officeDocument/2006/relationships/hyperlink" Target="http://www.sclcr.com/library/showDoc.php?id=4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E666-8B0B-4009-BFDB-11A7B13E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15</Pages>
  <Words>6018</Words>
  <Characters>34307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sadonyo.net</cp:lastModifiedBy>
  <cp:revision>22</cp:revision>
  <cp:lastPrinted>2015-09-10T08:12:00Z</cp:lastPrinted>
  <dcterms:created xsi:type="dcterms:W3CDTF">2015-05-12T09:59:00Z</dcterms:created>
  <dcterms:modified xsi:type="dcterms:W3CDTF">2015-09-10T08:12:00Z</dcterms:modified>
</cp:coreProperties>
</file>